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C62B7" w14:textId="77777777" w:rsidR="006A109A" w:rsidRDefault="00000825" w:rsidP="00E97AA8">
      <w:pPr>
        <w:jc w:val="center"/>
        <w:rPr>
          <w:rFonts w:asciiTheme="majorHAnsi" w:hAnsiTheme="majorHAnsi"/>
          <w:sz w:val="28"/>
          <w:szCs w:val="28"/>
        </w:rPr>
      </w:pPr>
      <w:r>
        <w:rPr>
          <w:rFonts w:asciiTheme="majorHAnsi" w:hAnsiTheme="majorHAnsi"/>
          <w:sz w:val="28"/>
          <w:szCs w:val="28"/>
        </w:rPr>
        <w:t>Guidance for Preparing</w:t>
      </w:r>
    </w:p>
    <w:p w14:paraId="4323D5C1" w14:textId="77777777" w:rsidR="00173985" w:rsidRDefault="00E97AA8" w:rsidP="00E97AA8">
      <w:pPr>
        <w:jc w:val="center"/>
        <w:rPr>
          <w:rFonts w:asciiTheme="majorHAnsi" w:hAnsiTheme="majorHAnsi"/>
          <w:sz w:val="28"/>
          <w:szCs w:val="28"/>
        </w:rPr>
      </w:pPr>
      <w:r w:rsidRPr="00E97AA8">
        <w:rPr>
          <w:rFonts w:asciiTheme="majorHAnsi" w:hAnsiTheme="majorHAnsi"/>
          <w:sz w:val="28"/>
          <w:szCs w:val="28"/>
        </w:rPr>
        <w:t>Spill Response and</w:t>
      </w:r>
      <w:r w:rsidR="00173985">
        <w:rPr>
          <w:rFonts w:asciiTheme="majorHAnsi" w:hAnsiTheme="majorHAnsi"/>
          <w:sz w:val="28"/>
          <w:szCs w:val="28"/>
        </w:rPr>
        <w:t xml:space="preserve"> </w:t>
      </w:r>
      <w:r w:rsidRPr="00E97AA8">
        <w:rPr>
          <w:rFonts w:asciiTheme="majorHAnsi" w:hAnsiTheme="majorHAnsi"/>
          <w:sz w:val="28"/>
          <w:szCs w:val="28"/>
        </w:rPr>
        <w:t xml:space="preserve">Prevention Plan </w:t>
      </w:r>
      <w:r w:rsidR="00173985">
        <w:rPr>
          <w:rFonts w:asciiTheme="majorHAnsi" w:hAnsiTheme="majorHAnsi"/>
          <w:sz w:val="28"/>
          <w:szCs w:val="28"/>
        </w:rPr>
        <w:t>(SRP</w:t>
      </w:r>
      <w:r w:rsidR="00D013B3">
        <w:rPr>
          <w:rFonts w:asciiTheme="majorHAnsi" w:hAnsiTheme="majorHAnsi"/>
          <w:sz w:val="28"/>
          <w:szCs w:val="28"/>
        </w:rPr>
        <w:t>P</w:t>
      </w:r>
      <w:r w:rsidR="00173985">
        <w:rPr>
          <w:rFonts w:asciiTheme="majorHAnsi" w:hAnsiTheme="majorHAnsi"/>
          <w:sz w:val="28"/>
          <w:szCs w:val="28"/>
        </w:rPr>
        <w:t>)</w:t>
      </w:r>
    </w:p>
    <w:p w14:paraId="50CC2DB2" w14:textId="77777777" w:rsidR="00E97AA8" w:rsidRPr="00E97AA8" w:rsidRDefault="009979D5" w:rsidP="00E97AA8">
      <w:pPr>
        <w:jc w:val="center"/>
        <w:rPr>
          <w:rFonts w:asciiTheme="majorHAnsi" w:hAnsiTheme="majorHAnsi"/>
          <w:sz w:val="28"/>
          <w:szCs w:val="28"/>
        </w:rPr>
      </w:pPr>
      <w:r>
        <w:rPr>
          <w:rFonts w:asciiTheme="majorHAnsi" w:hAnsiTheme="majorHAnsi"/>
          <w:sz w:val="28"/>
          <w:szCs w:val="28"/>
        </w:rPr>
        <w:t>F</w:t>
      </w:r>
      <w:r w:rsidR="00E97AA8" w:rsidRPr="00E97AA8">
        <w:rPr>
          <w:rFonts w:asciiTheme="majorHAnsi" w:hAnsiTheme="majorHAnsi"/>
          <w:sz w:val="28"/>
          <w:szCs w:val="28"/>
        </w:rPr>
        <w:t>or Control of Stormwater Pollutants</w:t>
      </w:r>
      <w:r w:rsidR="00173985">
        <w:rPr>
          <w:rFonts w:asciiTheme="majorHAnsi" w:hAnsiTheme="majorHAnsi"/>
          <w:sz w:val="28"/>
          <w:szCs w:val="28"/>
        </w:rPr>
        <w:t xml:space="preserve"> </w:t>
      </w:r>
      <w:r w:rsidR="00E97AA8">
        <w:rPr>
          <w:rFonts w:asciiTheme="majorHAnsi" w:hAnsiTheme="majorHAnsi"/>
          <w:sz w:val="28"/>
          <w:szCs w:val="28"/>
        </w:rPr>
        <w:t>a</w:t>
      </w:r>
      <w:r w:rsidR="00E97AA8" w:rsidRPr="00E97AA8">
        <w:rPr>
          <w:rFonts w:asciiTheme="majorHAnsi" w:hAnsiTheme="majorHAnsi"/>
          <w:sz w:val="28"/>
          <w:szCs w:val="28"/>
        </w:rPr>
        <w:t>t Municipal</w:t>
      </w:r>
      <w:bookmarkStart w:id="0" w:name="_GoBack"/>
      <w:bookmarkEnd w:id="0"/>
      <w:r w:rsidR="00E97AA8" w:rsidRPr="00E97AA8">
        <w:rPr>
          <w:rFonts w:asciiTheme="majorHAnsi" w:hAnsiTheme="majorHAnsi"/>
          <w:sz w:val="28"/>
          <w:szCs w:val="28"/>
        </w:rPr>
        <w:t xml:space="preserve"> Facilities</w:t>
      </w:r>
    </w:p>
    <w:p w14:paraId="4401E4AC" w14:textId="77777777" w:rsidR="00E97AA8" w:rsidRDefault="00E97AA8">
      <w:pPr>
        <w:rPr>
          <w:rFonts w:asciiTheme="majorHAnsi" w:hAnsiTheme="majorHAnsi"/>
        </w:rPr>
      </w:pPr>
    </w:p>
    <w:p w14:paraId="17AE809D" w14:textId="77777777" w:rsidR="00695972" w:rsidRDefault="00695972" w:rsidP="00695972">
      <w:pPr>
        <w:jc w:val="center"/>
        <w:rPr>
          <w:rFonts w:asciiTheme="majorHAnsi" w:hAnsiTheme="majorHAnsi"/>
        </w:rPr>
      </w:pPr>
      <w:r>
        <w:rPr>
          <w:rFonts w:asciiTheme="majorHAnsi" w:hAnsiTheme="majorHAnsi"/>
        </w:rPr>
        <w:t>Version:   1.0</w:t>
      </w:r>
    </w:p>
    <w:p w14:paraId="1C88D09E" w14:textId="77777777" w:rsidR="00E97AA8" w:rsidRDefault="00E97AA8">
      <w:pPr>
        <w:rPr>
          <w:rFonts w:asciiTheme="majorHAnsi" w:hAnsiTheme="majorHAnsi"/>
        </w:rPr>
      </w:pPr>
    </w:p>
    <w:p w14:paraId="47B7FF1C" w14:textId="77777777" w:rsidR="00E97AA8" w:rsidRDefault="00655F99">
      <w:pPr>
        <w:rPr>
          <w:rFonts w:asciiTheme="majorHAnsi" w:hAnsiTheme="majorHAnsi"/>
        </w:rPr>
      </w:pPr>
      <w:r>
        <w:rPr>
          <w:rFonts w:asciiTheme="majorHAnsi" w:hAnsiTheme="majorHAnsi"/>
        </w:rPr>
        <w:t>Municipality:     ____________________________________________</w:t>
      </w:r>
      <w:r w:rsidR="007002C5">
        <w:rPr>
          <w:rFonts w:asciiTheme="majorHAnsi" w:hAnsiTheme="majorHAnsi"/>
        </w:rPr>
        <w:t>___</w:t>
      </w:r>
    </w:p>
    <w:p w14:paraId="78C2BA79" w14:textId="77777777" w:rsidR="00E97AA8" w:rsidRDefault="00E97AA8">
      <w:pPr>
        <w:rPr>
          <w:rFonts w:asciiTheme="majorHAnsi" w:hAnsiTheme="majorHAnsi"/>
        </w:rPr>
      </w:pPr>
    </w:p>
    <w:p w14:paraId="6178A3F9" w14:textId="77777777" w:rsidR="00E97AA8" w:rsidRDefault="00E97AA8">
      <w:pPr>
        <w:rPr>
          <w:rFonts w:asciiTheme="majorHAnsi" w:hAnsiTheme="majorHAnsi"/>
        </w:rPr>
      </w:pPr>
      <w:r>
        <w:rPr>
          <w:rFonts w:asciiTheme="majorHAnsi" w:hAnsiTheme="majorHAnsi"/>
        </w:rPr>
        <w:t>Facility Name:    ______________________________________________</w:t>
      </w:r>
    </w:p>
    <w:p w14:paraId="6C377693" w14:textId="77777777" w:rsidR="00E97AA8" w:rsidRDefault="00E97AA8">
      <w:pPr>
        <w:rPr>
          <w:rFonts w:asciiTheme="majorHAnsi" w:hAnsiTheme="majorHAnsi"/>
        </w:rPr>
      </w:pPr>
      <w:r>
        <w:rPr>
          <w:rFonts w:asciiTheme="majorHAnsi" w:hAnsiTheme="majorHAnsi"/>
        </w:rPr>
        <w:tab/>
      </w:r>
      <w:r>
        <w:rPr>
          <w:rFonts w:asciiTheme="majorHAnsi" w:hAnsiTheme="majorHAnsi"/>
        </w:rPr>
        <w:tab/>
        <w:t xml:space="preserve">  _______________</w:t>
      </w:r>
      <w:r w:rsidR="007002C5">
        <w:rPr>
          <w:rFonts w:asciiTheme="majorHAnsi" w:hAnsiTheme="majorHAnsi"/>
        </w:rPr>
        <w:t>_______________________________</w:t>
      </w:r>
    </w:p>
    <w:p w14:paraId="26CCCD8E" w14:textId="77777777" w:rsidR="00E97AA8" w:rsidRDefault="00E97AA8">
      <w:pPr>
        <w:rPr>
          <w:rFonts w:asciiTheme="majorHAnsi" w:hAnsiTheme="majorHAnsi"/>
        </w:rPr>
      </w:pPr>
    </w:p>
    <w:p w14:paraId="19F686A6" w14:textId="77777777" w:rsidR="00E97AA8" w:rsidRDefault="00E97AA8">
      <w:pPr>
        <w:rPr>
          <w:rFonts w:asciiTheme="majorHAnsi" w:hAnsiTheme="majorHAnsi"/>
        </w:rPr>
      </w:pPr>
      <w:r>
        <w:rPr>
          <w:rFonts w:asciiTheme="majorHAnsi" w:hAnsiTheme="majorHAnsi"/>
        </w:rPr>
        <w:t>Address:      ____________________</w:t>
      </w:r>
      <w:r w:rsidR="007002C5">
        <w:rPr>
          <w:rFonts w:asciiTheme="majorHAnsi" w:hAnsiTheme="majorHAnsi"/>
        </w:rPr>
        <w:t>_______________________________</w:t>
      </w:r>
    </w:p>
    <w:p w14:paraId="21983B6A" w14:textId="77777777" w:rsidR="00E97AA8" w:rsidRDefault="00E97AA8">
      <w:pPr>
        <w:rPr>
          <w:rFonts w:asciiTheme="majorHAnsi" w:hAnsiTheme="majorHAnsi"/>
        </w:rPr>
      </w:pPr>
      <w:r>
        <w:rPr>
          <w:rFonts w:asciiTheme="majorHAnsi" w:hAnsiTheme="majorHAnsi"/>
        </w:rPr>
        <w:tab/>
        <w:t xml:space="preserve">        ____________________________________________________</w:t>
      </w:r>
    </w:p>
    <w:p w14:paraId="682C1252" w14:textId="77777777" w:rsidR="00E97AA8" w:rsidRDefault="00E97AA8">
      <w:pPr>
        <w:rPr>
          <w:rFonts w:asciiTheme="majorHAnsi" w:hAnsiTheme="majorHAnsi"/>
        </w:rPr>
      </w:pPr>
      <w:r>
        <w:rPr>
          <w:rFonts w:asciiTheme="majorHAnsi" w:hAnsiTheme="majorHAnsi"/>
        </w:rPr>
        <w:tab/>
        <w:t xml:space="preserve">        ____________________________________________________</w:t>
      </w:r>
    </w:p>
    <w:p w14:paraId="7DC7B232" w14:textId="77777777" w:rsidR="00E97AA8" w:rsidRDefault="00E97AA8">
      <w:pPr>
        <w:rPr>
          <w:rFonts w:asciiTheme="majorHAnsi" w:hAnsiTheme="majorHAnsi"/>
        </w:rPr>
      </w:pPr>
    </w:p>
    <w:p w14:paraId="710C2345" w14:textId="77777777" w:rsidR="00E97AA8" w:rsidRDefault="00E97AA8">
      <w:pPr>
        <w:rPr>
          <w:rFonts w:asciiTheme="majorHAnsi" w:hAnsiTheme="majorHAnsi"/>
        </w:rPr>
      </w:pPr>
    </w:p>
    <w:p w14:paraId="79B1F8B0" w14:textId="77777777" w:rsidR="00E97AA8" w:rsidRDefault="00E97AA8">
      <w:pPr>
        <w:rPr>
          <w:rFonts w:asciiTheme="majorHAnsi" w:hAnsiTheme="majorHAnsi"/>
        </w:rPr>
      </w:pPr>
    </w:p>
    <w:p w14:paraId="3B9E640F" w14:textId="77777777" w:rsidR="00E97AA8" w:rsidRDefault="00E97AA8">
      <w:pPr>
        <w:rPr>
          <w:rFonts w:asciiTheme="majorHAnsi" w:hAnsiTheme="majorHAnsi"/>
        </w:rPr>
      </w:pPr>
      <w:r>
        <w:rPr>
          <w:rFonts w:asciiTheme="majorHAnsi" w:hAnsiTheme="majorHAnsi"/>
        </w:rPr>
        <w:t>Contact Person:       _______________</w:t>
      </w:r>
      <w:r w:rsidR="007002C5">
        <w:rPr>
          <w:rFonts w:asciiTheme="majorHAnsi" w:hAnsiTheme="majorHAnsi"/>
        </w:rPr>
        <w:t>_______________________________</w:t>
      </w:r>
    </w:p>
    <w:p w14:paraId="4671717C" w14:textId="77777777" w:rsidR="00E97AA8" w:rsidRDefault="00E97AA8">
      <w:pPr>
        <w:rPr>
          <w:rFonts w:asciiTheme="majorHAnsi" w:hAnsiTheme="majorHAnsi"/>
        </w:rPr>
      </w:pPr>
      <w:r>
        <w:rPr>
          <w:rFonts w:asciiTheme="majorHAnsi" w:hAnsiTheme="majorHAnsi"/>
        </w:rPr>
        <w:t>Telephone Number(s):     ________</w:t>
      </w:r>
      <w:r w:rsidR="007002C5">
        <w:rPr>
          <w:rFonts w:asciiTheme="majorHAnsi" w:hAnsiTheme="majorHAnsi"/>
        </w:rPr>
        <w:t>_______________________________</w:t>
      </w:r>
    </w:p>
    <w:p w14:paraId="091B7A51" w14:textId="77777777" w:rsidR="00E97AA8" w:rsidRDefault="00E97AA8">
      <w:pPr>
        <w:rPr>
          <w:rFonts w:asciiTheme="majorHAnsi" w:hAnsiTheme="majorHAnsi"/>
        </w:rPr>
      </w:pPr>
    </w:p>
    <w:p w14:paraId="7E3027D9" w14:textId="77777777" w:rsidR="00E97AA8" w:rsidRDefault="00E97AA8">
      <w:pPr>
        <w:rPr>
          <w:rFonts w:asciiTheme="majorHAnsi" w:hAnsiTheme="majorHAnsi"/>
        </w:rPr>
      </w:pPr>
      <w:r>
        <w:rPr>
          <w:rFonts w:asciiTheme="majorHAnsi" w:hAnsiTheme="majorHAnsi"/>
        </w:rPr>
        <w:t>Prepared</w:t>
      </w:r>
      <w:r w:rsidR="00695972">
        <w:rPr>
          <w:rFonts w:asciiTheme="majorHAnsi" w:hAnsiTheme="majorHAnsi"/>
        </w:rPr>
        <w:t>/Reviewed</w:t>
      </w:r>
      <w:r>
        <w:rPr>
          <w:rFonts w:asciiTheme="majorHAnsi" w:hAnsiTheme="majorHAnsi"/>
        </w:rPr>
        <w:t xml:space="preserve"> By:     _________</w:t>
      </w:r>
      <w:r w:rsidR="007002C5">
        <w:rPr>
          <w:rFonts w:asciiTheme="majorHAnsi" w:hAnsiTheme="majorHAnsi"/>
        </w:rPr>
        <w:t>_____________________________</w:t>
      </w:r>
      <w:r w:rsidR="00000825">
        <w:rPr>
          <w:rFonts w:asciiTheme="majorHAnsi" w:hAnsiTheme="majorHAnsi"/>
        </w:rPr>
        <w:t xml:space="preserve">  </w:t>
      </w:r>
    </w:p>
    <w:p w14:paraId="1875B967" w14:textId="77777777" w:rsidR="00E97AA8" w:rsidRDefault="00000825">
      <w:pPr>
        <w:rPr>
          <w:rFonts w:asciiTheme="majorHAnsi" w:hAnsiTheme="majorHAnsi"/>
        </w:rPr>
      </w:pPr>
      <w:r>
        <w:rPr>
          <w:rFonts w:asciiTheme="majorHAnsi" w:hAnsiTheme="majorHAnsi"/>
        </w:rPr>
        <w:t xml:space="preserve">Preparation/Revision </w:t>
      </w:r>
      <w:r w:rsidR="00E97AA8">
        <w:rPr>
          <w:rFonts w:asciiTheme="majorHAnsi" w:hAnsiTheme="majorHAnsi"/>
        </w:rPr>
        <w:t>Date:     _________________________________</w:t>
      </w:r>
      <w:r>
        <w:rPr>
          <w:rFonts w:asciiTheme="majorHAnsi" w:hAnsiTheme="majorHAnsi"/>
        </w:rPr>
        <w:t>_</w:t>
      </w:r>
    </w:p>
    <w:p w14:paraId="77566AC6" w14:textId="1F63BA82" w:rsidR="001F09E0" w:rsidRDefault="00FD66C8">
      <w:pPr>
        <w:rPr>
          <w:rFonts w:asciiTheme="majorHAnsi" w:hAnsiTheme="majorHAnsi"/>
        </w:rPr>
      </w:pPr>
      <w:r w:rsidRPr="00CF53EC">
        <w:rPr>
          <w:b/>
          <w:noProof/>
          <w:sz w:val="28"/>
          <w:szCs w:val="28"/>
        </w:rPr>
        <mc:AlternateContent>
          <mc:Choice Requires="wps">
            <w:drawing>
              <wp:anchor distT="45720" distB="45720" distL="114300" distR="114300" simplePos="0" relativeHeight="251651584" behindDoc="0" locked="0" layoutInCell="1" allowOverlap="1" wp14:anchorId="4FF6D754" wp14:editId="4368E44E">
                <wp:simplePos x="0" y="0"/>
                <wp:positionH relativeFrom="margin">
                  <wp:posOffset>655608</wp:posOffset>
                </wp:positionH>
                <wp:positionV relativeFrom="paragraph">
                  <wp:posOffset>244356</wp:posOffset>
                </wp:positionV>
                <wp:extent cx="4623435" cy="551815"/>
                <wp:effectExtent l="0" t="0" r="571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3435" cy="551815"/>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noFill/>
                          <a:miter lim="800000"/>
                          <a:headEnd/>
                          <a:tailEnd/>
                        </a:ln>
                      </wps:spPr>
                      <wps:txbx>
                        <w:txbxContent>
                          <w:p w14:paraId="15CE852C" w14:textId="77777777" w:rsidR="00FD66C8" w:rsidRPr="00CF53EC" w:rsidRDefault="00FD66C8" w:rsidP="00FD66C8">
                            <w:pPr>
                              <w:spacing w:before="120" w:after="0"/>
                              <w:jc w:val="center"/>
                              <w:rPr>
                                <w:i/>
                                <w:iCs/>
                                <w:color w:val="17365D" w:themeColor="text2" w:themeShade="BF"/>
                              </w:rPr>
                            </w:pPr>
                            <w:r w:rsidRPr="00CF53EC">
                              <w:rPr>
                                <w:i/>
                                <w:iCs/>
                                <w:color w:val="17365D" w:themeColor="text2" w:themeShade="BF"/>
                              </w:rPr>
                              <w:t>This document was developed under a FY-16 EPA grant. Upon EPA approval, GCSA notations were added for distribution to INCOG’s GCSA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6D754" id="_x0000_t202" coordsize="21600,21600" o:spt="202" path="m,l,21600r21600,l21600,xe">
                <v:stroke joinstyle="miter"/>
                <v:path gradientshapeok="t" o:connecttype="rect"/>
              </v:shapetype>
              <v:shape id="Text Box 2" o:spid="_x0000_s1026" type="#_x0000_t202" style="position:absolute;margin-left:51.6pt;margin-top:19.25pt;width:364.05pt;height:43.45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" fillcolor="#f6f8fb [180]" stroked="f">
                <v:fill color2="#cad9eb [980]" rotate="t" colors="0 #f6f9fc;48497f #b0c6e1;54395f #b0c6e1;1 #cad9eb" focus="100%" type="gradient"/>
                <v:textbox>
                  <w:txbxContent>
                    <w:p w14:paraId="15CE852C" w14:textId="77777777" w:rsidR="00FD66C8" w:rsidRPr="00CF53EC" w:rsidRDefault="00FD66C8" w:rsidP="00FD66C8">
                      <w:pPr>
                        <w:spacing w:before="120" w:after="0"/>
                        <w:jc w:val="center"/>
                        <w:rPr>
                          <w:i/>
                          <w:iCs/>
                          <w:color w:val="17365D" w:themeColor="text2" w:themeShade="BF"/>
                        </w:rPr>
                      </w:pPr>
                      <w:r w:rsidRPr="00CF53EC">
                        <w:rPr>
                          <w:i/>
                          <w:iCs/>
                          <w:color w:val="17365D" w:themeColor="text2" w:themeShade="BF"/>
                        </w:rPr>
                        <w:t>This document was developed under a FY-16 EPA grant. Upon EPA approval, GCSA notations were added for distribution to INCOG’s GCSA Members.</w:t>
                      </w:r>
                    </w:p>
                  </w:txbxContent>
                </v:textbox>
                <w10:wrap type="square" anchorx="margin"/>
              </v:shape>
            </w:pict>
          </mc:Fallback>
        </mc:AlternateContent>
      </w:r>
      <w:r w:rsidR="001F09E0">
        <w:rPr>
          <w:rFonts w:asciiTheme="majorHAnsi" w:hAnsiTheme="majorHAnsi"/>
        </w:rPr>
        <w:br w:type="page"/>
      </w:r>
    </w:p>
    <w:p w14:paraId="494B1D46" w14:textId="77777777" w:rsidR="0066096B" w:rsidRDefault="0066096B" w:rsidP="001F09E0">
      <w:pPr>
        <w:jc w:val="center"/>
        <w:rPr>
          <w:rFonts w:asciiTheme="majorHAnsi" w:hAnsiTheme="majorHAnsi"/>
          <w:b/>
          <w:sz w:val="28"/>
          <w:szCs w:val="28"/>
        </w:rPr>
      </w:pPr>
      <w:r>
        <w:rPr>
          <w:rFonts w:asciiTheme="majorHAnsi" w:hAnsiTheme="majorHAnsi"/>
          <w:b/>
          <w:sz w:val="28"/>
          <w:szCs w:val="28"/>
        </w:rPr>
        <w:lastRenderedPageBreak/>
        <w:t>Emergency Contact Information</w:t>
      </w:r>
    </w:p>
    <w:tbl>
      <w:tblPr>
        <w:tblStyle w:val="TableGrid"/>
        <w:tblW w:w="0" w:type="auto"/>
        <w:tblLook w:val="04A0" w:firstRow="1" w:lastRow="0" w:firstColumn="1" w:lastColumn="0" w:noHBand="0" w:noVBand="1"/>
      </w:tblPr>
      <w:tblGrid>
        <w:gridCol w:w="2389"/>
        <w:gridCol w:w="3614"/>
        <w:gridCol w:w="1665"/>
        <w:gridCol w:w="1682"/>
      </w:tblGrid>
      <w:tr w:rsidR="0066096B" w14:paraId="56538345" w14:textId="77777777" w:rsidTr="0066096B">
        <w:tc>
          <w:tcPr>
            <w:tcW w:w="2448" w:type="dxa"/>
            <w:shd w:val="clear" w:color="auto" w:fill="D9D9D9" w:themeFill="background1" w:themeFillShade="D9"/>
          </w:tcPr>
          <w:p w14:paraId="61AEDD45" w14:textId="77777777" w:rsidR="0066096B" w:rsidRDefault="0066096B" w:rsidP="001F09E0">
            <w:pPr>
              <w:jc w:val="center"/>
              <w:rPr>
                <w:rFonts w:asciiTheme="majorHAnsi" w:hAnsiTheme="majorHAnsi"/>
              </w:rPr>
            </w:pPr>
            <w:r>
              <w:rPr>
                <w:rFonts w:asciiTheme="majorHAnsi" w:hAnsiTheme="majorHAnsi"/>
              </w:rPr>
              <w:t>Name</w:t>
            </w:r>
          </w:p>
        </w:tc>
        <w:tc>
          <w:tcPr>
            <w:tcW w:w="3690" w:type="dxa"/>
            <w:shd w:val="clear" w:color="auto" w:fill="D9D9D9" w:themeFill="background1" w:themeFillShade="D9"/>
          </w:tcPr>
          <w:p w14:paraId="0C6B8DEA" w14:textId="77777777" w:rsidR="0066096B" w:rsidRDefault="0066096B" w:rsidP="001F09E0">
            <w:pPr>
              <w:jc w:val="center"/>
              <w:rPr>
                <w:rFonts w:asciiTheme="majorHAnsi" w:hAnsiTheme="majorHAnsi"/>
              </w:rPr>
            </w:pPr>
            <w:r>
              <w:rPr>
                <w:rFonts w:asciiTheme="majorHAnsi" w:hAnsiTheme="majorHAnsi"/>
              </w:rPr>
              <w:t>Title</w:t>
            </w:r>
          </w:p>
        </w:tc>
        <w:tc>
          <w:tcPr>
            <w:tcW w:w="1710" w:type="dxa"/>
            <w:shd w:val="clear" w:color="auto" w:fill="D9D9D9" w:themeFill="background1" w:themeFillShade="D9"/>
          </w:tcPr>
          <w:p w14:paraId="1530086D" w14:textId="77777777" w:rsidR="0066096B" w:rsidRDefault="0066096B" w:rsidP="001F09E0">
            <w:pPr>
              <w:jc w:val="center"/>
              <w:rPr>
                <w:rFonts w:asciiTheme="majorHAnsi" w:hAnsiTheme="majorHAnsi"/>
              </w:rPr>
            </w:pPr>
            <w:r>
              <w:rPr>
                <w:rFonts w:asciiTheme="majorHAnsi" w:hAnsiTheme="majorHAnsi"/>
              </w:rPr>
              <w:t>Office Phone</w:t>
            </w:r>
          </w:p>
        </w:tc>
        <w:tc>
          <w:tcPr>
            <w:tcW w:w="1728" w:type="dxa"/>
            <w:shd w:val="clear" w:color="auto" w:fill="D9D9D9" w:themeFill="background1" w:themeFillShade="D9"/>
          </w:tcPr>
          <w:p w14:paraId="6EBFFCD6" w14:textId="77777777" w:rsidR="0066096B" w:rsidRDefault="0066096B" w:rsidP="001F09E0">
            <w:pPr>
              <w:jc w:val="center"/>
              <w:rPr>
                <w:rFonts w:asciiTheme="majorHAnsi" w:hAnsiTheme="majorHAnsi"/>
              </w:rPr>
            </w:pPr>
            <w:r>
              <w:rPr>
                <w:rFonts w:asciiTheme="majorHAnsi" w:hAnsiTheme="majorHAnsi"/>
              </w:rPr>
              <w:t>Cell Phone</w:t>
            </w:r>
          </w:p>
        </w:tc>
      </w:tr>
      <w:tr w:rsidR="0066096B" w14:paraId="55AAB2B8" w14:textId="77777777" w:rsidTr="0066096B">
        <w:tc>
          <w:tcPr>
            <w:tcW w:w="2448" w:type="dxa"/>
          </w:tcPr>
          <w:p w14:paraId="5CDFCCB3" w14:textId="77777777" w:rsidR="0066096B" w:rsidRDefault="0066096B" w:rsidP="001F09E0">
            <w:pPr>
              <w:jc w:val="center"/>
              <w:rPr>
                <w:rFonts w:asciiTheme="majorHAnsi" w:hAnsiTheme="majorHAnsi"/>
              </w:rPr>
            </w:pPr>
            <w:r>
              <w:rPr>
                <w:rFonts w:asciiTheme="majorHAnsi" w:hAnsiTheme="majorHAnsi"/>
              </w:rPr>
              <w:t>Emergency Services</w:t>
            </w:r>
          </w:p>
        </w:tc>
        <w:tc>
          <w:tcPr>
            <w:tcW w:w="3690" w:type="dxa"/>
          </w:tcPr>
          <w:p w14:paraId="10BCD8AE" w14:textId="77777777" w:rsidR="0066096B" w:rsidRDefault="0066096B" w:rsidP="001F09E0">
            <w:pPr>
              <w:jc w:val="center"/>
              <w:rPr>
                <w:rFonts w:asciiTheme="majorHAnsi" w:hAnsiTheme="majorHAnsi"/>
              </w:rPr>
            </w:pPr>
            <w:r>
              <w:rPr>
                <w:rFonts w:asciiTheme="majorHAnsi" w:hAnsiTheme="majorHAnsi"/>
              </w:rPr>
              <w:t>Police, Fire, Ambulance</w:t>
            </w:r>
          </w:p>
        </w:tc>
        <w:tc>
          <w:tcPr>
            <w:tcW w:w="1710" w:type="dxa"/>
          </w:tcPr>
          <w:p w14:paraId="37D14309" w14:textId="77777777" w:rsidR="0066096B" w:rsidRDefault="0066096B" w:rsidP="001F09E0">
            <w:pPr>
              <w:jc w:val="center"/>
              <w:rPr>
                <w:rFonts w:asciiTheme="majorHAnsi" w:hAnsiTheme="majorHAnsi"/>
              </w:rPr>
            </w:pPr>
            <w:r>
              <w:rPr>
                <w:rFonts w:asciiTheme="majorHAnsi" w:hAnsiTheme="majorHAnsi"/>
              </w:rPr>
              <w:t>911</w:t>
            </w:r>
          </w:p>
        </w:tc>
        <w:tc>
          <w:tcPr>
            <w:tcW w:w="1728" w:type="dxa"/>
          </w:tcPr>
          <w:p w14:paraId="7205701B" w14:textId="77777777" w:rsidR="0066096B" w:rsidRDefault="0066096B" w:rsidP="001F09E0">
            <w:pPr>
              <w:jc w:val="center"/>
              <w:rPr>
                <w:rFonts w:asciiTheme="majorHAnsi" w:hAnsiTheme="majorHAnsi"/>
              </w:rPr>
            </w:pPr>
            <w:r>
              <w:rPr>
                <w:rFonts w:asciiTheme="majorHAnsi" w:hAnsiTheme="majorHAnsi"/>
              </w:rPr>
              <w:t>911</w:t>
            </w:r>
          </w:p>
        </w:tc>
      </w:tr>
      <w:tr w:rsidR="0066096B" w14:paraId="10A0A6C1" w14:textId="77777777" w:rsidTr="0066096B">
        <w:tc>
          <w:tcPr>
            <w:tcW w:w="2448" w:type="dxa"/>
          </w:tcPr>
          <w:p w14:paraId="109720E0" w14:textId="77777777" w:rsidR="0066096B" w:rsidRDefault="0066096B" w:rsidP="001F09E0">
            <w:pPr>
              <w:jc w:val="center"/>
              <w:rPr>
                <w:rFonts w:asciiTheme="majorHAnsi" w:hAnsiTheme="majorHAnsi"/>
              </w:rPr>
            </w:pPr>
          </w:p>
        </w:tc>
        <w:tc>
          <w:tcPr>
            <w:tcW w:w="3690" w:type="dxa"/>
          </w:tcPr>
          <w:p w14:paraId="10D4F7A9" w14:textId="77777777" w:rsidR="0066096B" w:rsidRDefault="0066096B" w:rsidP="001F09E0">
            <w:pPr>
              <w:jc w:val="center"/>
              <w:rPr>
                <w:rFonts w:asciiTheme="majorHAnsi" w:hAnsiTheme="majorHAnsi"/>
              </w:rPr>
            </w:pPr>
            <w:r>
              <w:rPr>
                <w:rFonts w:asciiTheme="majorHAnsi" w:hAnsiTheme="majorHAnsi"/>
              </w:rPr>
              <w:t>Facility Manager/Supervisor</w:t>
            </w:r>
          </w:p>
        </w:tc>
        <w:tc>
          <w:tcPr>
            <w:tcW w:w="1710" w:type="dxa"/>
          </w:tcPr>
          <w:p w14:paraId="552DD068" w14:textId="77777777" w:rsidR="0066096B" w:rsidRDefault="0066096B" w:rsidP="001F09E0">
            <w:pPr>
              <w:jc w:val="center"/>
              <w:rPr>
                <w:rFonts w:asciiTheme="majorHAnsi" w:hAnsiTheme="majorHAnsi"/>
              </w:rPr>
            </w:pPr>
          </w:p>
        </w:tc>
        <w:tc>
          <w:tcPr>
            <w:tcW w:w="1728" w:type="dxa"/>
          </w:tcPr>
          <w:p w14:paraId="59A10098" w14:textId="77777777" w:rsidR="0066096B" w:rsidRDefault="0066096B" w:rsidP="001F09E0">
            <w:pPr>
              <w:jc w:val="center"/>
              <w:rPr>
                <w:rFonts w:asciiTheme="majorHAnsi" w:hAnsiTheme="majorHAnsi"/>
              </w:rPr>
            </w:pPr>
          </w:p>
        </w:tc>
      </w:tr>
      <w:tr w:rsidR="0066096B" w14:paraId="6C2C5AAB" w14:textId="77777777" w:rsidTr="0066096B">
        <w:tc>
          <w:tcPr>
            <w:tcW w:w="2448" w:type="dxa"/>
          </w:tcPr>
          <w:p w14:paraId="7E2A044A" w14:textId="77777777" w:rsidR="0066096B" w:rsidRDefault="0066096B" w:rsidP="001F09E0">
            <w:pPr>
              <w:jc w:val="center"/>
              <w:rPr>
                <w:rFonts w:asciiTheme="majorHAnsi" w:hAnsiTheme="majorHAnsi"/>
              </w:rPr>
            </w:pPr>
          </w:p>
        </w:tc>
        <w:tc>
          <w:tcPr>
            <w:tcW w:w="3690" w:type="dxa"/>
          </w:tcPr>
          <w:p w14:paraId="2CF38458" w14:textId="77777777" w:rsidR="0066096B" w:rsidRDefault="0066096B" w:rsidP="001F09E0">
            <w:pPr>
              <w:jc w:val="center"/>
              <w:rPr>
                <w:rFonts w:asciiTheme="majorHAnsi" w:hAnsiTheme="majorHAnsi"/>
              </w:rPr>
            </w:pPr>
            <w:r>
              <w:rPr>
                <w:rFonts w:asciiTheme="majorHAnsi" w:hAnsiTheme="majorHAnsi"/>
              </w:rPr>
              <w:t>Stormwater Manager</w:t>
            </w:r>
          </w:p>
        </w:tc>
        <w:tc>
          <w:tcPr>
            <w:tcW w:w="1710" w:type="dxa"/>
          </w:tcPr>
          <w:p w14:paraId="1528E862" w14:textId="77777777" w:rsidR="0066096B" w:rsidRDefault="0066096B" w:rsidP="001F09E0">
            <w:pPr>
              <w:jc w:val="center"/>
              <w:rPr>
                <w:rFonts w:asciiTheme="majorHAnsi" w:hAnsiTheme="majorHAnsi"/>
              </w:rPr>
            </w:pPr>
          </w:p>
        </w:tc>
        <w:tc>
          <w:tcPr>
            <w:tcW w:w="1728" w:type="dxa"/>
          </w:tcPr>
          <w:p w14:paraId="5D67A4DB" w14:textId="77777777" w:rsidR="0066096B" w:rsidRDefault="0066096B" w:rsidP="001F09E0">
            <w:pPr>
              <w:jc w:val="center"/>
              <w:rPr>
                <w:rFonts w:asciiTheme="majorHAnsi" w:hAnsiTheme="majorHAnsi"/>
              </w:rPr>
            </w:pPr>
          </w:p>
        </w:tc>
      </w:tr>
      <w:tr w:rsidR="0066096B" w14:paraId="647BBAAC" w14:textId="77777777" w:rsidTr="0066096B">
        <w:tc>
          <w:tcPr>
            <w:tcW w:w="2448" w:type="dxa"/>
          </w:tcPr>
          <w:p w14:paraId="7C9F4EA6" w14:textId="77777777" w:rsidR="0066096B" w:rsidRDefault="0066096B" w:rsidP="001F09E0">
            <w:pPr>
              <w:jc w:val="center"/>
              <w:rPr>
                <w:rFonts w:asciiTheme="majorHAnsi" w:hAnsiTheme="majorHAnsi"/>
              </w:rPr>
            </w:pPr>
          </w:p>
        </w:tc>
        <w:tc>
          <w:tcPr>
            <w:tcW w:w="3690" w:type="dxa"/>
          </w:tcPr>
          <w:p w14:paraId="06993251" w14:textId="77777777" w:rsidR="0066096B" w:rsidRDefault="0066096B" w:rsidP="001F09E0">
            <w:pPr>
              <w:jc w:val="center"/>
              <w:rPr>
                <w:rFonts w:asciiTheme="majorHAnsi" w:hAnsiTheme="majorHAnsi"/>
              </w:rPr>
            </w:pPr>
            <w:r>
              <w:rPr>
                <w:rFonts w:asciiTheme="majorHAnsi" w:hAnsiTheme="majorHAnsi"/>
              </w:rPr>
              <w:t>Stormwater Engineer</w:t>
            </w:r>
          </w:p>
        </w:tc>
        <w:tc>
          <w:tcPr>
            <w:tcW w:w="1710" w:type="dxa"/>
          </w:tcPr>
          <w:p w14:paraId="3E2BF237" w14:textId="77777777" w:rsidR="0066096B" w:rsidRDefault="0066096B" w:rsidP="001F09E0">
            <w:pPr>
              <w:jc w:val="center"/>
              <w:rPr>
                <w:rFonts w:asciiTheme="majorHAnsi" w:hAnsiTheme="majorHAnsi"/>
              </w:rPr>
            </w:pPr>
          </w:p>
        </w:tc>
        <w:tc>
          <w:tcPr>
            <w:tcW w:w="1728" w:type="dxa"/>
          </w:tcPr>
          <w:p w14:paraId="36F808F0" w14:textId="77777777" w:rsidR="0066096B" w:rsidRDefault="0066096B" w:rsidP="001F09E0">
            <w:pPr>
              <w:jc w:val="center"/>
              <w:rPr>
                <w:rFonts w:asciiTheme="majorHAnsi" w:hAnsiTheme="majorHAnsi"/>
              </w:rPr>
            </w:pPr>
          </w:p>
        </w:tc>
      </w:tr>
      <w:tr w:rsidR="0066096B" w14:paraId="70998E51" w14:textId="77777777" w:rsidTr="0066096B">
        <w:tc>
          <w:tcPr>
            <w:tcW w:w="2448" w:type="dxa"/>
          </w:tcPr>
          <w:p w14:paraId="79B5505E" w14:textId="77777777" w:rsidR="0066096B" w:rsidRDefault="0066096B" w:rsidP="001F09E0">
            <w:pPr>
              <w:jc w:val="center"/>
              <w:rPr>
                <w:rFonts w:asciiTheme="majorHAnsi" w:hAnsiTheme="majorHAnsi"/>
              </w:rPr>
            </w:pPr>
          </w:p>
        </w:tc>
        <w:tc>
          <w:tcPr>
            <w:tcW w:w="3690" w:type="dxa"/>
          </w:tcPr>
          <w:p w14:paraId="3BD917F7" w14:textId="77777777" w:rsidR="0066096B" w:rsidRDefault="0066096B" w:rsidP="001F09E0">
            <w:pPr>
              <w:jc w:val="center"/>
              <w:rPr>
                <w:rFonts w:asciiTheme="majorHAnsi" w:hAnsiTheme="majorHAnsi"/>
              </w:rPr>
            </w:pPr>
          </w:p>
        </w:tc>
        <w:tc>
          <w:tcPr>
            <w:tcW w:w="1710" w:type="dxa"/>
          </w:tcPr>
          <w:p w14:paraId="12793547" w14:textId="77777777" w:rsidR="0066096B" w:rsidRDefault="0066096B" w:rsidP="001F09E0">
            <w:pPr>
              <w:jc w:val="center"/>
              <w:rPr>
                <w:rFonts w:asciiTheme="majorHAnsi" w:hAnsiTheme="majorHAnsi"/>
              </w:rPr>
            </w:pPr>
          </w:p>
        </w:tc>
        <w:tc>
          <w:tcPr>
            <w:tcW w:w="1728" w:type="dxa"/>
          </w:tcPr>
          <w:p w14:paraId="4EFD9067" w14:textId="77777777" w:rsidR="0066096B" w:rsidRDefault="0066096B" w:rsidP="001F09E0">
            <w:pPr>
              <w:jc w:val="center"/>
              <w:rPr>
                <w:rFonts w:asciiTheme="majorHAnsi" w:hAnsiTheme="majorHAnsi"/>
              </w:rPr>
            </w:pPr>
          </w:p>
        </w:tc>
      </w:tr>
      <w:tr w:rsidR="0066096B" w14:paraId="0AA526C5" w14:textId="77777777" w:rsidTr="0066096B">
        <w:tc>
          <w:tcPr>
            <w:tcW w:w="2448" w:type="dxa"/>
          </w:tcPr>
          <w:p w14:paraId="4DF59D88" w14:textId="77777777" w:rsidR="0066096B" w:rsidRDefault="0066096B" w:rsidP="001F09E0">
            <w:pPr>
              <w:jc w:val="center"/>
              <w:rPr>
                <w:rFonts w:asciiTheme="majorHAnsi" w:hAnsiTheme="majorHAnsi"/>
              </w:rPr>
            </w:pPr>
          </w:p>
        </w:tc>
        <w:tc>
          <w:tcPr>
            <w:tcW w:w="3690" w:type="dxa"/>
          </w:tcPr>
          <w:p w14:paraId="62A937A8" w14:textId="77777777" w:rsidR="0066096B" w:rsidRDefault="0066096B" w:rsidP="001F09E0">
            <w:pPr>
              <w:jc w:val="center"/>
              <w:rPr>
                <w:rFonts w:asciiTheme="majorHAnsi" w:hAnsiTheme="majorHAnsi"/>
              </w:rPr>
            </w:pPr>
          </w:p>
        </w:tc>
        <w:tc>
          <w:tcPr>
            <w:tcW w:w="1710" w:type="dxa"/>
          </w:tcPr>
          <w:p w14:paraId="10C90C4A" w14:textId="77777777" w:rsidR="0066096B" w:rsidRDefault="0066096B" w:rsidP="001F09E0">
            <w:pPr>
              <w:jc w:val="center"/>
              <w:rPr>
                <w:rFonts w:asciiTheme="majorHAnsi" w:hAnsiTheme="majorHAnsi"/>
              </w:rPr>
            </w:pPr>
          </w:p>
        </w:tc>
        <w:tc>
          <w:tcPr>
            <w:tcW w:w="1728" w:type="dxa"/>
          </w:tcPr>
          <w:p w14:paraId="0BE927B6" w14:textId="77777777" w:rsidR="0066096B" w:rsidRDefault="0066096B" w:rsidP="001F09E0">
            <w:pPr>
              <w:jc w:val="center"/>
              <w:rPr>
                <w:rFonts w:asciiTheme="majorHAnsi" w:hAnsiTheme="majorHAnsi"/>
              </w:rPr>
            </w:pPr>
          </w:p>
        </w:tc>
      </w:tr>
      <w:tr w:rsidR="0066096B" w14:paraId="0690DDCC" w14:textId="77777777" w:rsidTr="0066096B">
        <w:tc>
          <w:tcPr>
            <w:tcW w:w="2448" w:type="dxa"/>
          </w:tcPr>
          <w:p w14:paraId="7CCD0923" w14:textId="77777777" w:rsidR="0066096B" w:rsidRDefault="0066096B" w:rsidP="001F09E0">
            <w:pPr>
              <w:jc w:val="center"/>
              <w:rPr>
                <w:rFonts w:asciiTheme="majorHAnsi" w:hAnsiTheme="majorHAnsi"/>
              </w:rPr>
            </w:pPr>
          </w:p>
        </w:tc>
        <w:tc>
          <w:tcPr>
            <w:tcW w:w="3690" w:type="dxa"/>
          </w:tcPr>
          <w:p w14:paraId="60E47F0C" w14:textId="77777777" w:rsidR="0066096B" w:rsidRDefault="0066096B" w:rsidP="001F09E0">
            <w:pPr>
              <w:jc w:val="center"/>
              <w:rPr>
                <w:rFonts w:asciiTheme="majorHAnsi" w:hAnsiTheme="majorHAnsi"/>
              </w:rPr>
            </w:pPr>
          </w:p>
        </w:tc>
        <w:tc>
          <w:tcPr>
            <w:tcW w:w="1710" w:type="dxa"/>
          </w:tcPr>
          <w:p w14:paraId="38EAC89A" w14:textId="77777777" w:rsidR="0066096B" w:rsidRDefault="0066096B" w:rsidP="001F09E0">
            <w:pPr>
              <w:jc w:val="center"/>
              <w:rPr>
                <w:rFonts w:asciiTheme="majorHAnsi" w:hAnsiTheme="majorHAnsi"/>
              </w:rPr>
            </w:pPr>
          </w:p>
        </w:tc>
        <w:tc>
          <w:tcPr>
            <w:tcW w:w="1728" w:type="dxa"/>
          </w:tcPr>
          <w:p w14:paraId="221E7C3C" w14:textId="77777777" w:rsidR="0066096B" w:rsidRDefault="0066096B" w:rsidP="001F09E0">
            <w:pPr>
              <w:jc w:val="center"/>
              <w:rPr>
                <w:rFonts w:asciiTheme="majorHAnsi" w:hAnsiTheme="majorHAnsi"/>
              </w:rPr>
            </w:pPr>
          </w:p>
        </w:tc>
      </w:tr>
    </w:tbl>
    <w:p w14:paraId="7E997FF8" w14:textId="77777777" w:rsidR="0066096B" w:rsidRPr="00E54FEF" w:rsidRDefault="0066096B" w:rsidP="001F09E0">
      <w:pPr>
        <w:jc w:val="center"/>
        <w:rPr>
          <w:rFonts w:asciiTheme="majorHAnsi" w:hAnsiTheme="majorHAnsi"/>
          <w:sz w:val="28"/>
          <w:szCs w:val="28"/>
        </w:rPr>
      </w:pPr>
    </w:p>
    <w:p w14:paraId="61CF5B61" w14:textId="77777777" w:rsidR="00E97AA8" w:rsidRPr="00D013B3" w:rsidRDefault="001F09E0" w:rsidP="001F09E0">
      <w:pPr>
        <w:jc w:val="center"/>
        <w:rPr>
          <w:rFonts w:asciiTheme="majorHAnsi" w:hAnsiTheme="majorHAnsi"/>
          <w:b/>
          <w:sz w:val="28"/>
          <w:szCs w:val="28"/>
        </w:rPr>
      </w:pPr>
      <w:r w:rsidRPr="00D013B3">
        <w:rPr>
          <w:rFonts w:asciiTheme="majorHAnsi" w:hAnsiTheme="majorHAnsi"/>
          <w:b/>
          <w:sz w:val="28"/>
          <w:szCs w:val="28"/>
        </w:rPr>
        <w:t>Table of Contents</w:t>
      </w:r>
    </w:p>
    <w:tbl>
      <w:tblPr>
        <w:tblStyle w:val="TableGrid"/>
        <w:tblW w:w="0" w:type="auto"/>
        <w:tblLook w:val="04A0" w:firstRow="1" w:lastRow="0" w:firstColumn="1" w:lastColumn="0" w:noHBand="0" w:noVBand="1"/>
      </w:tblPr>
      <w:tblGrid>
        <w:gridCol w:w="8353"/>
        <w:gridCol w:w="997"/>
      </w:tblGrid>
      <w:tr w:rsidR="001F09E0" w14:paraId="53926E3F" w14:textId="77777777" w:rsidTr="00135A56">
        <w:tc>
          <w:tcPr>
            <w:tcW w:w="8568" w:type="dxa"/>
            <w:shd w:val="clear" w:color="auto" w:fill="D9D9D9" w:themeFill="background1" w:themeFillShade="D9"/>
            <w:vAlign w:val="center"/>
          </w:tcPr>
          <w:p w14:paraId="6AF1960A" w14:textId="77777777" w:rsidR="001F09E0" w:rsidRDefault="001F09E0" w:rsidP="001F09E0">
            <w:pPr>
              <w:jc w:val="center"/>
              <w:rPr>
                <w:rFonts w:asciiTheme="majorHAnsi" w:hAnsiTheme="majorHAnsi"/>
              </w:rPr>
            </w:pPr>
            <w:r>
              <w:rPr>
                <w:rFonts w:asciiTheme="majorHAnsi" w:hAnsiTheme="majorHAnsi"/>
              </w:rPr>
              <w:t>Section</w:t>
            </w:r>
          </w:p>
        </w:tc>
        <w:tc>
          <w:tcPr>
            <w:tcW w:w="1008" w:type="dxa"/>
            <w:shd w:val="clear" w:color="auto" w:fill="D9D9D9" w:themeFill="background1" w:themeFillShade="D9"/>
            <w:vAlign w:val="center"/>
          </w:tcPr>
          <w:p w14:paraId="5115FCDC" w14:textId="77777777" w:rsidR="001F09E0" w:rsidRDefault="001F09E0" w:rsidP="001F09E0">
            <w:pPr>
              <w:jc w:val="center"/>
              <w:rPr>
                <w:rFonts w:asciiTheme="majorHAnsi" w:hAnsiTheme="majorHAnsi"/>
              </w:rPr>
            </w:pPr>
            <w:r>
              <w:rPr>
                <w:rFonts w:asciiTheme="majorHAnsi" w:hAnsiTheme="majorHAnsi"/>
              </w:rPr>
              <w:t>Page</w:t>
            </w:r>
          </w:p>
        </w:tc>
      </w:tr>
      <w:tr w:rsidR="0066096B" w14:paraId="12975505" w14:textId="77777777" w:rsidTr="00135A56">
        <w:tc>
          <w:tcPr>
            <w:tcW w:w="8568" w:type="dxa"/>
          </w:tcPr>
          <w:p w14:paraId="339C3710" w14:textId="77777777" w:rsidR="0066096B" w:rsidRDefault="0066096B">
            <w:pPr>
              <w:rPr>
                <w:rFonts w:asciiTheme="majorHAnsi" w:hAnsiTheme="majorHAnsi"/>
              </w:rPr>
            </w:pPr>
            <w:r>
              <w:rPr>
                <w:rFonts w:asciiTheme="majorHAnsi" w:hAnsiTheme="majorHAnsi"/>
              </w:rPr>
              <w:t>Emergency Contact Information</w:t>
            </w:r>
          </w:p>
        </w:tc>
        <w:tc>
          <w:tcPr>
            <w:tcW w:w="1008" w:type="dxa"/>
          </w:tcPr>
          <w:p w14:paraId="0AF921EE" w14:textId="77777777" w:rsidR="0066096B" w:rsidRDefault="0066096B">
            <w:pPr>
              <w:rPr>
                <w:rFonts w:asciiTheme="majorHAnsi" w:hAnsiTheme="majorHAnsi"/>
              </w:rPr>
            </w:pPr>
          </w:p>
        </w:tc>
      </w:tr>
      <w:tr w:rsidR="001F09E0" w14:paraId="2170C245" w14:textId="77777777" w:rsidTr="00135A56">
        <w:tc>
          <w:tcPr>
            <w:tcW w:w="8568" w:type="dxa"/>
          </w:tcPr>
          <w:p w14:paraId="52A56513" w14:textId="77777777" w:rsidR="001F09E0" w:rsidRDefault="00420A7E">
            <w:pPr>
              <w:rPr>
                <w:rFonts w:asciiTheme="majorHAnsi" w:hAnsiTheme="majorHAnsi"/>
              </w:rPr>
            </w:pPr>
            <w:r>
              <w:rPr>
                <w:rFonts w:asciiTheme="majorHAnsi" w:hAnsiTheme="majorHAnsi"/>
              </w:rPr>
              <w:t>Table of Contents</w:t>
            </w:r>
          </w:p>
        </w:tc>
        <w:tc>
          <w:tcPr>
            <w:tcW w:w="1008" w:type="dxa"/>
          </w:tcPr>
          <w:p w14:paraId="2E2375F3" w14:textId="77777777" w:rsidR="001F09E0" w:rsidRDefault="001F09E0">
            <w:pPr>
              <w:rPr>
                <w:rFonts w:asciiTheme="majorHAnsi" w:hAnsiTheme="majorHAnsi"/>
              </w:rPr>
            </w:pPr>
          </w:p>
        </w:tc>
      </w:tr>
      <w:tr w:rsidR="001F09E0" w14:paraId="79C69D8D" w14:textId="77777777" w:rsidTr="00135A56">
        <w:tc>
          <w:tcPr>
            <w:tcW w:w="8568" w:type="dxa"/>
          </w:tcPr>
          <w:p w14:paraId="7DD9A67B" w14:textId="77777777" w:rsidR="001F09E0" w:rsidRDefault="00420A7E">
            <w:pPr>
              <w:rPr>
                <w:rFonts w:asciiTheme="majorHAnsi" w:hAnsiTheme="majorHAnsi"/>
              </w:rPr>
            </w:pPr>
            <w:r>
              <w:rPr>
                <w:rFonts w:asciiTheme="majorHAnsi" w:hAnsiTheme="majorHAnsi"/>
              </w:rPr>
              <w:t>Acronym Table</w:t>
            </w:r>
          </w:p>
        </w:tc>
        <w:tc>
          <w:tcPr>
            <w:tcW w:w="1008" w:type="dxa"/>
          </w:tcPr>
          <w:p w14:paraId="21D4BF96" w14:textId="77777777" w:rsidR="001F09E0" w:rsidRDefault="001F09E0">
            <w:pPr>
              <w:rPr>
                <w:rFonts w:asciiTheme="majorHAnsi" w:hAnsiTheme="majorHAnsi"/>
              </w:rPr>
            </w:pPr>
          </w:p>
        </w:tc>
      </w:tr>
      <w:tr w:rsidR="001F09E0" w14:paraId="1ED23241" w14:textId="77777777" w:rsidTr="00135A56">
        <w:tc>
          <w:tcPr>
            <w:tcW w:w="8568" w:type="dxa"/>
          </w:tcPr>
          <w:p w14:paraId="5397360A" w14:textId="77777777" w:rsidR="001F09E0" w:rsidRPr="00135A56" w:rsidRDefault="00420A7E">
            <w:pPr>
              <w:rPr>
                <w:rFonts w:asciiTheme="majorHAnsi" w:hAnsiTheme="majorHAnsi"/>
                <w:b/>
              </w:rPr>
            </w:pPr>
            <w:r w:rsidRPr="00135A56">
              <w:rPr>
                <w:rFonts w:asciiTheme="majorHAnsi" w:hAnsiTheme="majorHAnsi"/>
                <w:b/>
              </w:rPr>
              <w:t>1.0</w:t>
            </w:r>
            <w:r w:rsidR="001F092C" w:rsidRPr="00135A56">
              <w:rPr>
                <w:rFonts w:asciiTheme="majorHAnsi" w:hAnsiTheme="majorHAnsi"/>
                <w:b/>
              </w:rPr>
              <w:t xml:space="preserve">  </w:t>
            </w:r>
            <w:r w:rsidR="00384856" w:rsidRPr="00135A56">
              <w:rPr>
                <w:rFonts w:asciiTheme="majorHAnsi" w:hAnsiTheme="majorHAnsi"/>
                <w:b/>
              </w:rPr>
              <w:t xml:space="preserve">   </w:t>
            </w:r>
            <w:r w:rsidRPr="00135A56">
              <w:rPr>
                <w:rFonts w:asciiTheme="majorHAnsi" w:hAnsiTheme="majorHAnsi"/>
                <w:b/>
              </w:rPr>
              <w:t xml:space="preserve"> Introduction</w:t>
            </w:r>
          </w:p>
        </w:tc>
        <w:tc>
          <w:tcPr>
            <w:tcW w:w="1008" w:type="dxa"/>
          </w:tcPr>
          <w:p w14:paraId="6B00F55F" w14:textId="77777777" w:rsidR="001F09E0" w:rsidRDefault="001F09E0">
            <w:pPr>
              <w:rPr>
                <w:rFonts w:asciiTheme="majorHAnsi" w:hAnsiTheme="majorHAnsi"/>
              </w:rPr>
            </w:pPr>
          </w:p>
        </w:tc>
      </w:tr>
      <w:tr w:rsidR="001F09E0" w14:paraId="06454CF0" w14:textId="77777777" w:rsidTr="00135A56">
        <w:tc>
          <w:tcPr>
            <w:tcW w:w="8568" w:type="dxa"/>
          </w:tcPr>
          <w:p w14:paraId="00DE9B18" w14:textId="77777777" w:rsidR="001F09E0" w:rsidRDefault="00420A7E">
            <w:pPr>
              <w:rPr>
                <w:rFonts w:asciiTheme="majorHAnsi" w:hAnsiTheme="majorHAnsi"/>
              </w:rPr>
            </w:pPr>
            <w:r>
              <w:rPr>
                <w:rFonts w:asciiTheme="majorHAnsi" w:hAnsiTheme="majorHAnsi"/>
              </w:rPr>
              <w:t>1.1</w:t>
            </w:r>
            <w:r w:rsidR="001F092C">
              <w:rPr>
                <w:rFonts w:asciiTheme="majorHAnsi" w:hAnsiTheme="majorHAnsi"/>
              </w:rPr>
              <w:t xml:space="preserve">  </w:t>
            </w:r>
            <w:r w:rsidR="00384856">
              <w:rPr>
                <w:rFonts w:asciiTheme="majorHAnsi" w:hAnsiTheme="majorHAnsi"/>
              </w:rPr>
              <w:t xml:space="preserve">   </w:t>
            </w:r>
            <w:r>
              <w:rPr>
                <w:rFonts w:asciiTheme="majorHAnsi" w:hAnsiTheme="majorHAnsi"/>
              </w:rPr>
              <w:t xml:space="preserve"> Organization of the SRPP</w:t>
            </w:r>
          </w:p>
        </w:tc>
        <w:tc>
          <w:tcPr>
            <w:tcW w:w="1008" w:type="dxa"/>
          </w:tcPr>
          <w:p w14:paraId="76F09306" w14:textId="77777777" w:rsidR="001F09E0" w:rsidRDefault="001F09E0">
            <w:pPr>
              <w:rPr>
                <w:rFonts w:asciiTheme="majorHAnsi" w:hAnsiTheme="majorHAnsi"/>
              </w:rPr>
            </w:pPr>
          </w:p>
        </w:tc>
      </w:tr>
      <w:tr w:rsidR="001F09E0" w14:paraId="2A9A8A5A" w14:textId="77777777" w:rsidTr="00135A56">
        <w:tc>
          <w:tcPr>
            <w:tcW w:w="8568" w:type="dxa"/>
          </w:tcPr>
          <w:p w14:paraId="2BA546AA" w14:textId="77777777" w:rsidR="001F09E0" w:rsidRDefault="00420A7E">
            <w:pPr>
              <w:rPr>
                <w:rFonts w:asciiTheme="majorHAnsi" w:hAnsiTheme="majorHAnsi"/>
              </w:rPr>
            </w:pPr>
            <w:r>
              <w:rPr>
                <w:rFonts w:asciiTheme="majorHAnsi" w:hAnsiTheme="majorHAnsi"/>
              </w:rPr>
              <w:t>1.2</w:t>
            </w:r>
            <w:r w:rsidR="001F092C">
              <w:rPr>
                <w:rFonts w:asciiTheme="majorHAnsi" w:hAnsiTheme="majorHAnsi"/>
              </w:rPr>
              <w:t xml:space="preserve"> </w:t>
            </w:r>
            <w:r w:rsidR="00384856">
              <w:rPr>
                <w:rFonts w:asciiTheme="majorHAnsi" w:hAnsiTheme="majorHAnsi"/>
              </w:rPr>
              <w:t xml:space="preserve">   </w:t>
            </w:r>
            <w:r w:rsidR="001F092C">
              <w:rPr>
                <w:rFonts w:asciiTheme="majorHAnsi" w:hAnsiTheme="majorHAnsi"/>
              </w:rPr>
              <w:t xml:space="preserve"> </w:t>
            </w:r>
            <w:r>
              <w:rPr>
                <w:rFonts w:asciiTheme="majorHAnsi" w:hAnsiTheme="majorHAnsi"/>
              </w:rPr>
              <w:t xml:space="preserve"> Stormwater Regulations</w:t>
            </w:r>
          </w:p>
        </w:tc>
        <w:tc>
          <w:tcPr>
            <w:tcW w:w="1008" w:type="dxa"/>
          </w:tcPr>
          <w:p w14:paraId="7E94B96D" w14:textId="77777777" w:rsidR="001F09E0" w:rsidRDefault="001F09E0">
            <w:pPr>
              <w:rPr>
                <w:rFonts w:asciiTheme="majorHAnsi" w:hAnsiTheme="majorHAnsi"/>
              </w:rPr>
            </w:pPr>
          </w:p>
        </w:tc>
      </w:tr>
      <w:tr w:rsidR="001F09E0" w14:paraId="4515A247" w14:textId="77777777" w:rsidTr="00135A56">
        <w:tc>
          <w:tcPr>
            <w:tcW w:w="8568" w:type="dxa"/>
          </w:tcPr>
          <w:p w14:paraId="05BA6D00" w14:textId="77777777" w:rsidR="001F09E0" w:rsidRDefault="001F092C">
            <w:pPr>
              <w:rPr>
                <w:rFonts w:asciiTheme="majorHAnsi" w:hAnsiTheme="majorHAnsi"/>
              </w:rPr>
            </w:pPr>
            <w:r>
              <w:rPr>
                <w:rFonts w:asciiTheme="majorHAnsi" w:hAnsiTheme="majorHAnsi"/>
              </w:rPr>
              <w:t xml:space="preserve">1.3 </w:t>
            </w:r>
            <w:r w:rsidR="00384856">
              <w:rPr>
                <w:rFonts w:asciiTheme="majorHAnsi" w:hAnsiTheme="majorHAnsi"/>
              </w:rPr>
              <w:t xml:space="preserve">   </w:t>
            </w:r>
            <w:r>
              <w:rPr>
                <w:rFonts w:asciiTheme="majorHAnsi" w:hAnsiTheme="majorHAnsi"/>
              </w:rPr>
              <w:t xml:space="preserve">  Review and Revision of the SRPP</w:t>
            </w:r>
          </w:p>
        </w:tc>
        <w:tc>
          <w:tcPr>
            <w:tcW w:w="1008" w:type="dxa"/>
          </w:tcPr>
          <w:p w14:paraId="5BF4455B" w14:textId="77777777" w:rsidR="001F09E0" w:rsidRDefault="001F09E0">
            <w:pPr>
              <w:rPr>
                <w:rFonts w:asciiTheme="majorHAnsi" w:hAnsiTheme="majorHAnsi"/>
              </w:rPr>
            </w:pPr>
          </w:p>
        </w:tc>
      </w:tr>
      <w:tr w:rsidR="001F09E0" w14:paraId="441BE83F" w14:textId="77777777" w:rsidTr="00135A56">
        <w:tc>
          <w:tcPr>
            <w:tcW w:w="8568" w:type="dxa"/>
          </w:tcPr>
          <w:p w14:paraId="69FF5F0C" w14:textId="77777777" w:rsidR="001F09E0" w:rsidRPr="00135A56" w:rsidRDefault="005A4E8E">
            <w:pPr>
              <w:rPr>
                <w:rFonts w:asciiTheme="majorHAnsi" w:hAnsiTheme="majorHAnsi"/>
                <w:b/>
              </w:rPr>
            </w:pPr>
            <w:r w:rsidRPr="00135A56">
              <w:rPr>
                <w:rFonts w:asciiTheme="majorHAnsi" w:hAnsiTheme="majorHAnsi"/>
                <w:b/>
              </w:rPr>
              <w:t xml:space="preserve">2.0  </w:t>
            </w:r>
            <w:r w:rsidR="00384856" w:rsidRPr="00135A56">
              <w:rPr>
                <w:rFonts w:asciiTheme="majorHAnsi" w:hAnsiTheme="majorHAnsi"/>
                <w:b/>
              </w:rPr>
              <w:t xml:space="preserve">   </w:t>
            </w:r>
            <w:r w:rsidRPr="00135A56">
              <w:rPr>
                <w:rFonts w:asciiTheme="majorHAnsi" w:hAnsiTheme="majorHAnsi"/>
                <w:b/>
              </w:rPr>
              <w:t xml:space="preserve"> Site and Facility Description</w:t>
            </w:r>
          </w:p>
        </w:tc>
        <w:tc>
          <w:tcPr>
            <w:tcW w:w="1008" w:type="dxa"/>
          </w:tcPr>
          <w:p w14:paraId="04EE46B9" w14:textId="77777777" w:rsidR="001F09E0" w:rsidRDefault="001F09E0">
            <w:pPr>
              <w:rPr>
                <w:rFonts w:asciiTheme="majorHAnsi" w:hAnsiTheme="majorHAnsi"/>
              </w:rPr>
            </w:pPr>
          </w:p>
        </w:tc>
      </w:tr>
      <w:tr w:rsidR="001F09E0" w14:paraId="34C2EDDF" w14:textId="77777777" w:rsidTr="00135A56">
        <w:tc>
          <w:tcPr>
            <w:tcW w:w="8568" w:type="dxa"/>
          </w:tcPr>
          <w:p w14:paraId="7DA985D6" w14:textId="77777777" w:rsidR="001F09E0" w:rsidRDefault="005A4E8E">
            <w:pPr>
              <w:rPr>
                <w:rFonts w:asciiTheme="majorHAnsi" w:hAnsiTheme="majorHAnsi"/>
              </w:rPr>
            </w:pPr>
            <w:r>
              <w:rPr>
                <w:rFonts w:asciiTheme="majorHAnsi" w:hAnsiTheme="majorHAnsi"/>
              </w:rPr>
              <w:t xml:space="preserve">2.1  </w:t>
            </w:r>
            <w:r w:rsidR="00384856">
              <w:rPr>
                <w:rFonts w:asciiTheme="majorHAnsi" w:hAnsiTheme="majorHAnsi"/>
              </w:rPr>
              <w:t xml:space="preserve">   </w:t>
            </w:r>
            <w:r>
              <w:rPr>
                <w:rFonts w:asciiTheme="majorHAnsi" w:hAnsiTheme="majorHAnsi"/>
              </w:rPr>
              <w:t xml:space="preserve"> Location Description</w:t>
            </w:r>
          </w:p>
        </w:tc>
        <w:tc>
          <w:tcPr>
            <w:tcW w:w="1008" w:type="dxa"/>
          </w:tcPr>
          <w:p w14:paraId="6B80517C" w14:textId="77777777" w:rsidR="001F09E0" w:rsidRDefault="001F09E0">
            <w:pPr>
              <w:rPr>
                <w:rFonts w:asciiTheme="majorHAnsi" w:hAnsiTheme="majorHAnsi"/>
              </w:rPr>
            </w:pPr>
          </w:p>
        </w:tc>
      </w:tr>
      <w:tr w:rsidR="001F09E0" w14:paraId="7FAF7996" w14:textId="77777777" w:rsidTr="00135A56">
        <w:tc>
          <w:tcPr>
            <w:tcW w:w="8568" w:type="dxa"/>
          </w:tcPr>
          <w:p w14:paraId="352C462D" w14:textId="77777777" w:rsidR="001F09E0" w:rsidRDefault="005A4E8E">
            <w:pPr>
              <w:rPr>
                <w:rFonts w:asciiTheme="majorHAnsi" w:hAnsiTheme="majorHAnsi"/>
              </w:rPr>
            </w:pPr>
            <w:r>
              <w:rPr>
                <w:rFonts w:asciiTheme="majorHAnsi" w:hAnsiTheme="majorHAnsi"/>
              </w:rPr>
              <w:t xml:space="preserve">2.2  </w:t>
            </w:r>
            <w:r w:rsidR="00384856">
              <w:rPr>
                <w:rFonts w:asciiTheme="majorHAnsi" w:hAnsiTheme="majorHAnsi"/>
              </w:rPr>
              <w:t xml:space="preserve">   </w:t>
            </w:r>
            <w:r>
              <w:rPr>
                <w:rFonts w:asciiTheme="majorHAnsi" w:hAnsiTheme="majorHAnsi"/>
              </w:rPr>
              <w:t xml:space="preserve"> Facility Description</w:t>
            </w:r>
          </w:p>
        </w:tc>
        <w:tc>
          <w:tcPr>
            <w:tcW w:w="1008" w:type="dxa"/>
          </w:tcPr>
          <w:p w14:paraId="7E8CEEBB" w14:textId="77777777" w:rsidR="001F09E0" w:rsidRDefault="001F09E0">
            <w:pPr>
              <w:rPr>
                <w:rFonts w:asciiTheme="majorHAnsi" w:hAnsiTheme="majorHAnsi"/>
              </w:rPr>
            </w:pPr>
          </w:p>
        </w:tc>
      </w:tr>
      <w:tr w:rsidR="001F09E0" w14:paraId="6095A326" w14:textId="77777777" w:rsidTr="00135A56">
        <w:tc>
          <w:tcPr>
            <w:tcW w:w="8568" w:type="dxa"/>
          </w:tcPr>
          <w:p w14:paraId="09D860DD" w14:textId="77777777" w:rsidR="001F09E0" w:rsidRDefault="005A4E8E">
            <w:pPr>
              <w:rPr>
                <w:rFonts w:asciiTheme="majorHAnsi" w:hAnsiTheme="majorHAnsi"/>
              </w:rPr>
            </w:pPr>
            <w:r>
              <w:rPr>
                <w:rFonts w:asciiTheme="majorHAnsi" w:hAnsiTheme="majorHAnsi"/>
              </w:rPr>
              <w:t xml:space="preserve">2.3  </w:t>
            </w:r>
            <w:r w:rsidR="00384856">
              <w:rPr>
                <w:rFonts w:asciiTheme="majorHAnsi" w:hAnsiTheme="majorHAnsi"/>
              </w:rPr>
              <w:t xml:space="preserve">   </w:t>
            </w:r>
            <w:r>
              <w:rPr>
                <w:rFonts w:asciiTheme="majorHAnsi" w:hAnsiTheme="majorHAnsi"/>
              </w:rPr>
              <w:t xml:space="preserve"> Pollution Prevention Team</w:t>
            </w:r>
          </w:p>
        </w:tc>
        <w:tc>
          <w:tcPr>
            <w:tcW w:w="1008" w:type="dxa"/>
          </w:tcPr>
          <w:p w14:paraId="4D08AB04" w14:textId="77777777" w:rsidR="001F09E0" w:rsidRDefault="001F09E0">
            <w:pPr>
              <w:rPr>
                <w:rFonts w:asciiTheme="majorHAnsi" w:hAnsiTheme="majorHAnsi"/>
              </w:rPr>
            </w:pPr>
          </w:p>
        </w:tc>
      </w:tr>
      <w:tr w:rsidR="001F09E0" w14:paraId="11472CB1" w14:textId="77777777" w:rsidTr="00135A56">
        <w:tc>
          <w:tcPr>
            <w:tcW w:w="8568" w:type="dxa"/>
          </w:tcPr>
          <w:p w14:paraId="67A0DBD1" w14:textId="77777777" w:rsidR="001F09E0" w:rsidRDefault="00384856">
            <w:pPr>
              <w:rPr>
                <w:rFonts w:asciiTheme="majorHAnsi" w:hAnsiTheme="majorHAnsi"/>
              </w:rPr>
            </w:pPr>
            <w:r>
              <w:rPr>
                <w:rFonts w:asciiTheme="majorHAnsi" w:hAnsiTheme="majorHAnsi"/>
              </w:rPr>
              <w:t>2.4      Pollution Prevention through BMPs</w:t>
            </w:r>
          </w:p>
        </w:tc>
        <w:tc>
          <w:tcPr>
            <w:tcW w:w="1008" w:type="dxa"/>
          </w:tcPr>
          <w:p w14:paraId="211DDA29" w14:textId="77777777" w:rsidR="001F09E0" w:rsidRDefault="001F09E0">
            <w:pPr>
              <w:rPr>
                <w:rFonts w:asciiTheme="majorHAnsi" w:hAnsiTheme="majorHAnsi"/>
              </w:rPr>
            </w:pPr>
          </w:p>
        </w:tc>
      </w:tr>
      <w:tr w:rsidR="001F09E0" w14:paraId="137F2467" w14:textId="77777777" w:rsidTr="00135A56">
        <w:tc>
          <w:tcPr>
            <w:tcW w:w="8568" w:type="dxa"/>
          </w:tcPr>
          <w:p w14:paraId="728A34F3" w14:textId="77777777" w:rsidR="001F09E0" w:rsidRDefault="00384856">
            <w:pPr>
              <w:rPr>
                <w:rFonts w:asciiTheme="majorHAnsi" w:hAnsiTheme="majorHAnsi"/>
              </w:rPr>
            </w:pPr>
            <w:r>
              <w:rPr>
                <w:rFonts w:asciiTheme="majorHAnsi" w:hAnsiTheme="majorHAnsi"/>
              </w:rPr>
              <w:t xml:space="preserve">2.4.1  What are BMPs </w:t>
            </w:r>
          </w:p>
        </w:tc>
        <w:tc>
          <w:tcPr>
            <w:tcW w:w="1008" w:type="dxa"/>
          </w:tcPr>
          <w:p w14:paraId="3B1E4663" w14:textId="77777777" w:rsidR="001F09E0" w:rsidRDefault="001F09E0">
            <w:pPr>
              <w:rPr>
                <w:rFonts w:asciiTheme="majorHAnsi" w:hAnsiTheme="majorHAnsi"/>
              </w:rPr>
            </w:pPr>
          </w:p>
        </w:tc>
      </w:tr>
      <w:tr w:rsidR="001F09E0" w14:paraId="61F75277" w14:textId="77777777" w:rsidTr="00135A56">
        <w:tc>
          <w:tcPr>
            <w:tcW w:w="8568" w:type="dxa"/>
          </w:tcPr>
          <w:p w14:paraId="0FA42E21" w14:textId="77777777" w:rsidR="001F09E0" w:rsidRDefault="00384856">
            <w:pPr>
              <w:rPr>
                <w:rFonts w:asciiTheme="majorHAnsi" w:hAnsiTheme="majorHAnsi"/>
              </w:rPr>
            </w:pPr>
            <w:r>
              <w:rPr>
                <w:rFonts w:asciiTheme="majorHAnsi" w:hAnsiTheme="majorHAnsi"/>
              </w:rPr>
              <w:t>2.4.2  Good Housekeeping</w:t>
            </w:r>
          </w:p>
        </w:tc>
        <w:tc>
          <w:tcPr>
            <w:tcW w:w="1008" w:type="dxa"/>
          </w:tcPr>
          <w:p w14:paraId="288A6FFF" w14:textId="77777777" w:rsidR="001F09E0" w:rsidRDefault="001F09E0">
            <w:pPr>
              <w:rPr>
                <w:rFonts w:asciiTheme="majorHAnsi" w:hAnsiTheme="majorHAnsi"/>
              </w:rPr>
            </w:pPr>
          </w:p>
        </w:tc>
      </w:tr>
      <w:tr w:rsidR="001F09E0" w14:paraId="4E9C5EF4" w14:textId="77777777" w:rsidTr="00135A56">
        <w:tc>
          <w:tcPr>
            <w:tcW w:w="8568" w:type="dxa"/>
          </w:tcPr>
          <w:p w14:paraId="68238E59" w14:textId="77777777" w:rsidR="001F09E0" w:rsidRDefault="00384856">
            <w:pPr>
              <w:rPr>
                <w:rFonts w:asciiTheme="majorHAnsi" w:hAnsiTheme="majorHAnsi"/>
              </w:rPr>
            </w:pPr>
            <w:r>
              <w:rPr>
                <w:rFonts w:asciiTheme="majorHAnsi" w:hAnsiTheme="majorHAnsi"/>
              </w:rPr>
              <w:t>2.4.3  Preventive Maintenance</w:t>
            </w:r>
          </w:p>
        </w:tc>
        <w:tc>
          <w:tcPr>
            <w:tcW w:w="1008" w:type="dxa"/>
          </w:tcPr>
          <w:p w14:paraId="3718D47C" w14:textId="77777777" w:rsidR="001F09E0" w:rsidRDefault="001F09E0">
            <w:pPr>
              <w:rPr>
                <w:rFonts w:asciiTheme="majorHAnsi" w:hAnsiTheme="majorHAnsi"/>
              </w:rPr>
            </w:pPr>
          </w:p>
        </w:tc>
      </w:tr>
      <w:tr w:rsidR="001F09E0" w14:paraId="00CA7C1A" w14:textId="77777777" w:rsidTr="00135A56">
        <w:tc>
          <w:tcPr>
            <w:tcW w:w="8568" w:type="dxa"/>
          </w:tcPr>
          <w:p w14:paraId="5FF3A289" w14:textId="77777777" w:rsidR="001F09E0" w:rsidRDefault="00384856">
            <w:pPr>
              <w:rPr>
                <w:rFonts w:asciiTheme="majorHAnsi" w:hAnsiTheme="majorHAnsi"/>
              </w:rPr>
            </w:pPr>
            <w:r>
              <w:rPr>
                <w:rFonts w:asciiTheme="majorHAnsi" w:hAnsiTheme="majorHAnsi"/>
              </w:rPr>
              <w:t>2.4.4  Proper Material Handling and Storage</w:t>
            </w:r>
          </w:p>
        </w:tc>
        <w:tc>
          <w:tcPr>
            <w:tcW w:w="1008" w:type="dxa"/>
          </w:tcPr>
          <w:p w14:paraId="20AF5131" w14:textId="77777777" w:rsidR="001F09E0" w:rsidRDefault="001F09E0">
            <w:pPr>
              <w:rPr>
                <w:rFonts w:asciiTheme="majorHAnsi" w:hAnsiTheme="majorHAnsi"/>
              </w:rPr>
            </w:pPr>
          </w:p>
        </w:tc>
      </w:tr>
      <w:tr w:rsidR="001F09E0" w14:paraId="26D212DE" w14:textId="77777777" w:rsidTr="00135A56">
        <w:tc>
          <w:tcPr>
            <w:tcW w:w="8568" w:type="dxa"/>
          </w:tcPr>
          <w:p w14:paraId="7307A6DE" w14:textId="77777777" w:rsidR="001F09E0" w:rsidRDefault="00384856">
            <w:pPr>
              <w:rPr>
                <w:rFonts w:asciiTheme="majorHAnsi" w:hAnsiTheme="majorHAnsi"/>
              </w:rPr>
            </w:pPr>
            <w:r>
              <w:rPr>
                <w:rFonts w:asciiTheme="majorHAnsi" w:hAnsiTheme="majorHAnsi"/>
              </w:rPr>
              <w:t>2.4.5  Proper Waste Handling</w:t>
            </w:r>
          </w:p>
        </w:tc>
        <w:tc>
          <w:tcPr>
            <w:tcW w:w="1008" w:type="dxa"/>
          </w:tcPr>
          <w:p w14:paraId="0799800C" w14:textId="77777777" w:rsidR="001F09E0" w:rsidRDefault="001F09E0">
            <w:pPr>
              <w:rPr>
                <w:rFonts w:asciiTheme="majorHAnsi" w:hAnsiTheme="majorHAnsi"/>
              </w:rPr>
            </w:pPr>
          </w:p>
        </w:tc>
      </w:tr>
      <w:tr w:rsidR="001F09E0" w14:paraId="533FFE48" w14:textId="77777777" w:rsidTr="00135A56">
        <w:tc>
          <w:tcPr>
            <w:tcW w:w="8568" w:type="dxa"/>
          </w:tcPr>
          <w:p w14:paraId="642AA590" w14:textId="77777777" w:rsidR="001F09E0" w:rsidRDefault="00384856">
            <w:pPr>
              <w:rPr>
                <w:rFonts w:asciiTheme="majorHAnsi" w:hAnsiTheme="majorHAnsi"/>
              </w:rPr>
            </w:pPr>
            <w:r>
              <w:rPr>
                <w:rFonts w:asciiTheme="majorHAnsi" w:hAnsiTheme="majorHAnsi"/>
              </w:rPr>
              <w:t>2.4.6  Spill Prevention and Response</w:t>
            </w:r>
          </w:p>
        </w:tc>
        <w:tc>
          <w:tcPr>
            <w:tcW w:w="1008" w:type="dxa"/>
          </w:tcPr>
          <w:p w14:paraId="531E7A20" w14:textId="77777777" w:rsidR="001F09E0" w:rsidRDefault="001F09E0">
            <w:pPr>
              <w:rPr>
                <w:rFonts w:asciiTheme="majorHAnsi" w:hAnsiTheme="majorHAnsi"/>
              </w:rPr>
            </w:pPr>
          </w:p>
        </w:tc>
      </w:tr>
      <w:tr w:rsidR="001F09E0" w14:paraId="26F78B61" w14:textId="77777777" w:rsidTr="00135A56">
        <w:tc>
          <w:tcPr>
            <w:tcW w:w="8568" w:type="dxa"/>
          </w:tcPr>
          <w:p w14:paraId="590AF622" w14:textId="77777777" w:rsidR="001F09E0" w:rsidRDefault="00384856">
            <w:pPr>
              <w:rPr>
                <w:rFonts w:asciiTheme="majorHAnsi" w:hAnsiTheme="majorHAnsi"/>
              </w:rPr>
            </w:pPr>
            <w:r>
              <w:rPr>
                <w:rFonts w:asciiTheme="majorHAnsi" w:hAnsiTheme="majorHAnsi"/>
              </w:rPr>
              <w:t>2.5      Other Relevant Facility Plans</w:t>
            </w:r>
          </w:p>
        </w:tc>
        <w:tc>
          <w:tcPr>
            <w:tcW w:w="1008" w:type="dxa"/>
          </w:tcPr>
          <w:p w14:paraId="1491585C" w14:textId="77777777" w:rsidR="001F09E0" w:rsidRDefault="001F09E0">
            <w:pPr>
              <w:rPr>
                <w:rFonts w:asciiTheme="majorHAnsi" w:hAnsiTheme="majorHAnsi"/>
              </w:rPr>
            </w:pPr>
          </w:p>
        </w:tc>
      </w:tr>
      <w:tr w:rsidR="001F09E0" w14:paraId="6B5630EC" w14:textId="77777777" w:rsidTr="00135A56">
        <w:tc>
          <w:tcPr>
            <w:tcW w:w="8568" w:type="dxa"/>
          </w:tcPr>
          <w:p w14:paraId="01AAC66F" w14:textId="77777777" w:rsidR="001F09E0" w:rsidRDefault="00384856">
            <w:pPr>
              <w:rPr>
                <w:rFonts w:asciiTheme="majorHAnsi" w:hAnsiTheme="majorHAnsi"/>
              </w:rPr>
            </w:pPr>
            <w:r>
              <w:rPr>
                <w:rFonts w:asciiTheme="majorHAnsi" w:hAnsiTheme="majorHAnsi"/>
              </w:rPr>
              <w:t>2.6      Personnel Training</w:t>
            </w:r>
          </w:p>
        </w:tc>
        <w:tc>
          <w:tcPr>
            <w:tcW w:w="1008" w:type="dxa"/>
          </w:tcPr>
          <w:p w14:paraId="0F8B3AA9" w14:textId="77777777" w:rsidR="001F09E0" w:rsidRDefault="001F09E0">
            <w:pPr>
              <w:rPr>
                <w:rFonts w:asciiTheme="majorHAnsi" w:hAnsiTheme="majorHAnsi"/>
              </w:rPr>
            </w:pPr>
          </w:p>
        </w:tc>
      </w:tr>
      <w:tr w:rsidR="001F09E0" w14:paraId="073E3D39" w14:textId="77777777" w:rsidTr="00135A56">
        <w:tc>
          <w:tcPr>
            <w:tcW w:w="8568" w:type="dxa"/>
          </w:tcPr>
          <w:p w14:paraId="649FC22C" w14:textId="77777777" w:rsidR="001F09E0" w:rsidRPr="00135A56" w:rsidRDefault="00384856">
            <w:pPr>
              <w:rPr>
                <w:rFonts w:asciiTheme="majorHAnsi" w:hAnsiTheme="majorHAnsi"/>
                <w:b/>
              </w:rPr>
            </w:pPr>
            <w:r w:rsidRPr="00135A56">
              <w:rPr>
                <w:rFonts w:asciiTheme="majorHAnsi" w:hAnsiTheme="majorHAnsi"/>
                <w:b/>
              </w:rPr>
              <w:t>3.0      Definition and Categories of Non-Stormwater Discharges</w:t>
            </w:r>
          </w:p>
        </w:tc>
        <w:tc>
          <w:tcPr>
            <w:tcW w:w="1008" w:type="dxa"/>
          </w:tcPr>
          <w:p w14:paraId="5FE8F650" w14:textId="77777777" w:rsidR="001F09E0" w:rsidRDefault="001F09E0">
            <w:pPr>
              <w:rPr>
                <w:rFonts w:asciiTheme="majorHAnsi" w:hAnsiTheme="majorHAnsi"/>
              </w:rPr>
            </w:pPr>
          </w:p>
        </w:tc>
      </w:tr>
      <w:tr w:rsidR="001F09E0" w14:paraId="7034829E" w14:textId="77777777" w:rsidTr="00135A56">
        <w:tc>
          <w:tcPr>
            <w:tcW w:w="8568" w:type="dxa"/>
          </w:tcPr>
          <w:p w14:paraId="79BF653B" w14:textId="77777777" w:rsidR="001F09E0" w:rsidRDefault="00135A56">
            <w:pPr>
              <w:rPr>
                <w:rFonts w:asciiTheme="majorHAnsi" w:hAnsiTheme="majorHAnsi"/>
              </w:rPr>
            </w:pPr>
            <w:r>
              <w:rPr>
                <w:rFonts w:asciiTheme="majorHAnsi" w:hAnsiTheme="majorHAnsi"/>
              </w:rPr>
              <w:t>3.1      Authorized Non-Stormwater Discharges</w:t>
            </w:r>
          </w:p>
        </w:tc>
        <w:tc>
          <w:tcPr>
            <w:tcW w:w="1008" w:type="dxa"/>
          </w:tcPr>
          <w:p w14:paraId="3E9B8B1C" w14:textId="77777777" w:rsidR="001F09E0" w:rsidRDefault="001F09E0">
            <w:pPr>
              <w:rPr>
                <w:rFonts w:asciiTheme="majorHAnsi" w:hAnsiTheme="majorHAnsi"/>
              </w:rPr>
            </w:pPr>
          </w:p>
        </w:tc>
      </w:tr>
      <w:tr w:rsidR="001F09E0" w14:paraId="59E9F3B0" w14:textId="77777777" w:rsidTr="00135A56">
        <w:tc>
          <w:tcPr>
            <w:tcW w:w="8568" w:type="dxa"/>
          </w:tcPr>
          <w:p w14:paraId="2983D23F" w14:textId="77777777" w:rsidR="001F09E0" w:rsidRPr="00135A56" w:rsidRDefault="00135A56">
            <w:pPr>
              <w:rPr>
                <w:rFonts w:asciiTheme="majorHAnsi" w:hAnsiTheme="majorHAnsi"/>
                <w:b/>
              </w:rPr>
            </w:pPr>
            <w:r w:rsidRPr="00135A56">
              <w:rPr>
                <w:rFonts w:asciiTheme="majorHAnsi" w:hAnsiTheme="majorHAnsi"/>
                <w:b/>
              </w:rPr>
              <w:t>4.0      Municipal Activities and Materials, Potential Pollutants and Associated BMPs</w:t>
            </w:r>
          </w:p>
        </w:tc>
        <w:tc>
          <w:tcPr>
            <w:tcW w:w="1008" w:type="dxa"/>
          </w:tcPr>
          <w:p w14:paraId="412595A0" w14:textId="77777777" w:rsidR="001F09E0" w:rsidRDefault="001F09E0">
            <w:pPr>
              <w:rPr>
                <w:rFonts w:asciiTheme="majorHAnsi" w:hAnsiTheme="majorHAnsi"/>
              </w:rPr>
            </w:pPr>
          </w:p>
        </w:tc>
      </w:tr>
      <w:tr w:rsidR="001F09E0" w14:paraId="22A3A8FB" w14:textId="77777777" w:rsidTr="00135A56">
        <w:tc>
          <w:tcPr>
            <w:tcW w:w="8568" w:type="dxa"/>
          </w:tcPr>
          <w:p w14:paraId="7F369B99" w14:textId="77777777" w:rsidR="001F09E0" w:rsidRDefault="00135A56">
            <w:pPr>
              <w:rPr>
                <w:rFonts w:asciiTheme="majorHAnsi" w:hAnsiTheme="majorHAnsi"/>
              </w:rPr>
            </w:pPr>
            <w:r>
              <w:rPr>
                <w:rFonts w:asciiTheme="majorHAnsi" w:hAnsiTheme="majorHAnsi"/>
              </w:rPr>
              <w:t>4.1      Significant Materials</w:t>
            </w:r>
          </w:p>
        </w:tc>
        <w:tc>
          <w:tcPr>
            <w:tcW w:w="1008" w:type="dxa"/>
          </w:tcPr>
          <w:p w14:paraId="6CFC35AA" w14:textId="77777777" w:rsidR="001F09E0" w:rsidRDefault="001F09E0">
            <w:pPr>
              <w:rPr>
                <w:rFonts w:asciiTheme="majorHAnsi" w:hAnsiTheme="majorHAnsi"/>
              </w:rPr>
            </w:pPr>
          </w:p>
        </w:tc>
      </w:tr>
      <w:tr w:rsidR="001F09E0" w14:paraId="64ED4BC8" w14:textId="77777777" w:rsidTr="00135A56">
        <w:tc>
          <w:tcPr>
            <w:tcW w:w="8568" w:type="dxa"/>
          </w:tcPr>
          <w:p w14:paraId="7B966026" w14:textId="77777777" w:rsidR="001F09E0" w:rsidRPr="00135A56" w:rsidRDefault="00135A56">
            <w:pPr>
              <w:rPr>
                <w:rFonts w:asciiTheme="majorHAnsi" w:hAnsiTheme="majorHAnsi"/>
                <w:b/>
              </w:rPr>
            </w:pPr>
            <w:r w:rsidRPr="00135A56">
              <w:rPr>
                <w:rFonts w:asciiTheme="majorHAnsi" w:hAnsiTheme="majorHAnsi"/>
                <w:b/>
              </w:rPr>
              <w:t>5.0      Annual Facility or Activity Stormwater Assessment</w:t>
            </w:r>
          </w:p>
        </w:tc>
        <w:tc>
          <w:tcPr>
            <w:tcW w:w="1008" w:type="dxa"/>
          </w:tcPr>
          <w:p w14:paraId="52F39022" w14:textId="77777777" w:rsidR="001F09E0" w:rsidRDefault="001F09E0">
            <w:pPr>
              <w:rPr>
                <w:rFonts w:asciiTheme="majorHAnsi" w:hAnsiTheme="majorHAnsi"/>
              </w:rPr>
            </w:pPr>
          </w:p>
        </w:tc>
      </w:tr>
    </w:tbl>
    <w:p w14:paraId="7E8112EA" w14:textId="77777777" w:rsidR="001F09E0" w:rsidRDefault="001F09E0">
      <w:pPr>
        <w:rPr>
          <w:rFonts w:asciiTheme="majorHAnsi" w:hAnsiTheme="majorHAnsi"/>
        </w:rPr>
      </w:pPr>
    </w:p>
    <w:p w14:paraId="38BFA45A" w14:textId="77777777" w:rsidR="00E54FEF" w:rsidRDefault="00E54FEF">
      <w:pPr>
        <w:rPr>
          <w:rFonts w:asciiTheme="majorHAnsi" w:hAnsiTheme="majorHAnsi"/>
        </w:rPr>
      </w:pPr>
    </w:p>
    <w:p w14:paraId="2B10E896" w14:textId="77777777" w:rsidR="00E54FEF" w:rsidRDefault="00E54FEF">
      <w:pPr>
        <w:rPr>
          <w:rFonts w:asciiTheme="majorHAnsi" w:hAnsiTheme="majorHAnsi"/>
        </w:rPr>
      </w:pPr>
    </w:p>
    <w:p w14:paraId="42B79ECE" w14:textId="77777777" w:rsidR="001F09E0" w:rsidRDefault="001F09E0">
      <w:pPr>
        <w:rPr>
          <w:rFonts w:asciiTheme="majorHAnsi" w:hAnsiTheme="majorHAnsi"/>
        </w:rPr>
      </w:pPr>
    </w:p>
    <w:p w14:paraId="19541649" w14:textId="77777777" w:rsidR="001F09E0" w:rsidRPr="00D013B3" w:rsidRDefault="00420A7E" w:rsidP="00D013B3">
      <w:pPr>
        <w:jc w:val="center"/>
        <w:rPr>
          <w:rFonts w:asciiTheme="majorHAnsi" w:hAnsiTheme="majorHAnsi"/>
          <w:b/>
          <w:sz w:val="28"/>
          <w:szCs w:val="28"/>
        </w:rPr>
      </w:pPr>
      <w:r>
        <w:rPr>
          <w:rFonts w:asciiTheme="majorHAnsi" w:hAnsiTheme="majorHAnsi"/>
          <w:b/>
          <w:sz w:val="28"/>
          <w:szCs w:val="28"/>
        </w:rPr>
        <w:lastRenderedPageBreak/>
        <w:t>Acronym Table</w:t>
      </w:r>
    </w:p>
    <w:tbl>
      <w:tblPr>
        <w:tblStyle w:val="TableGrid"/>
        <w:tblW w:w="0" w:type="auto"/>
        <w:tblLook w:val="04A0" w:firstRow="1" w:lastRow="0" w:firstColumn="1" w:lastColumn="0" w:noHBand="0" w:noVBand="1"/>
      </w:tblPr>
      <w:tblGrid>
        <w:gridCol w:w="2832"/>
        <w:gridCol w:w="6518"/>
      </w:tblGrid>
      <w:tr w:rsidR="00D013B3" w14:paraId="7FFCE644" w14:textId="77777777" w:rsidTr="00D013B3">
        <w:tc>
          <w:tcPr>
            <w:tcW w:w="2898" w:type="dxa"/>
          </w:tcPr>
          <w:p w14:paraId="49E7B301" w14:textId="77777777" w:rsidR="00D013B3" w:rsidRDefault="004119DF">
            <w:pPr>
              <w:rPr>
                <w:rFonts w:asciiTheme="majorHAnsi" w:hAnsiTheme="majorHAnsi"/>
              </w:rPr>
            </w:pPr>
            <w:r>
              <w:rPr>
                <w:rFonts w:asciiTheme="majorHAnsi" w:hAnsiTheme="majorHAnsi"/>
              </w:rPr>
              <w:t>BMP</w:t>
            </w:r>
          </w:p>
        </w:tc>
        <w:tc>
          <w:tcPr>
            <w:tcW w:w="6678" w:type="dxa"/>
          </w:tcPr>
          <w:p w14:paraId="58CB07F3" w14:textId="77777777" w:rsidR="00D013B3" w:rsidRDefault="004119DF">
            <w:pPr>
              <w:rPr>
                <w:rFonts w:asciiTheme="majorHAnsi" w:hAnsiTheme="majorHAnsi"/>
              </w:rPr>
            </w:pPr>
            <w:r>
              <w:rPr>
                <w:rFonts w:asciiTheme="majorHAnsi" w:hAnsiTheme="majorHAnsi"/>
              </w:rPr>
              <w:t>Best Management Practice</w:t>
            </w:r>
          </w:p>
        </w:tc>
      </w:tr>
      <w:tr w:rsidR="005166D9" w14:paraId="70C665B5" w14:textId="77777777" w:rsidTr="00D013B3">
        <w:tc>
          <w:tcPr>
            <w:tcW w:w="2898" w:type="dxa"/>
          </w:tcPr>
          <w:p w14:paraId="241ABB9C" w14:textId="77777777" w:rsidR="005166D9" w:rsidRDefault="005166D9">
            <w:pPr>
              <w:rPr>
                <w:rFonts w:asciiTheme="majorHAnsi" w:hAnsiTheme="majorHAnsi"/>
              </w:rPr>
            </w:pPr>
            <w:r>
              <w:rPr>
                <w:rFonts w:asciiTheme="majorHAnsi" w:hAnsiTheme="majorHAnsi"/>
              </w:rPr>
              <w:t>CWA</w:t>
            </w:r>
          </w:p>
        </w:tc>
        <w:tc>
          <w:tcPr>
            <w:tcW w:w="6678" w:type="dxa"/>
          </w:tcPr>
          <w:p w14:paraId="309C21B8" w14:textId="77777777" w:rsidR="005166D9" w:rsidRDefault="005166D9">
            <w:pPr>
              <w:rPr>
                <w:rFonts w:asciiTheme="majorHAnsi" w:hAnsiTheme="majorHAnsi"/>
              </w:rPr>
            </w:pPr>
            <w:r>
              <w:rPr>
                <w:rFonts w:asciiTheme="majorHAnsi" w:hAnsiTheme="majorHAnsi"/>
              </w:rPr>
              <w:t>1972 Federal Water Pollution Control Act, or Clean Water Act</w:t>
            </w:r>
          </w:p>
        </w:tc>
      </w:tr>
      <w:tr w:rsidR="00E92272" w14:paraId="2D114925" w14:textId="77777777" w:rsidTr="00D013B3">
        <w:tc>
          <w:tcPr>
            <w:tcW w:w="2898" w:type="dxa"/>
          </w:tcPr>
          <w:p w14:paraId="0638D71B" w14:textId="77777777" w:rsidR="00E92272" w:rsidRDefault="00E92272">
            <w:pPr>
              <w:rPr>
                <w:rFonts w:asciiTheme="majorHAnsi" w:hAnsiTheme="majorHAnsi"/>
              </w:rPr>
            </w:pPr>
            <w:r>
              <w:rPr>
                <w:rFonts w:asciiTheme="majorHAnsi" w:hAnsiTheme="majorHAnsi"/>
              </w:rPr>
              <w:t>EPA</w:t>
            </w:r>
          </w:p>
        </w:tc>
        <w:tc>
          <w:tcPr>
            <w:tcW w:w="6678" w:type="dxa"/>
          </w:tcPr>
          <w:p w14:paraId="4DA0CE25" w14:textId="77777777" w:rsidR="00E92272" w:rsidRDefault="00E92272">
            <w:pPr>
              <w:rPr>
                <w:rFonts w:asciiTheme="majorHAnsi" w:hAnsiTheme="majorHAnsi"/>
              </w:rPr>
            </w:pPr>
            <w:r>
              <w:rPr>
                <w:rFonts w:asciiTheme="majorHAnsi" w:hAnsiTheme="majorHAnsi"/>
              </w:rPr>
              <w:t>United States Environmental Protection Agency</w:t>
            </w:r>
          </w:p>
        </w:tc>
      </w:tr>
      <w:tr w:rsidR="007361B8" w14:paraId="4C519985" w14:textId="77777777" w:rsidTr="00D013B3">
        <w:tc>
          <w:tcPr>
            <w:tcW w:w="2898" w:type="dxa"/>
          </w:tcPr>
          <w:p w14:paraId="0B2FD2E8" w14:textId="77777777" w:rsidR="007361B8" w:rsidRDefault="007361B8">
            <w:pPr>
              <w:rPr>
                <w:rFonts w:asciiTheme="majorHAnsi" w:hAnsiTheme="majorHAnsi"/>
              </w:rPr>
            </w:pPr>
            <w:r>
              <w:rPr>
                <w:rFonts w:asciiTheme="majorHAnsi" w:hAnsiTheme="majorHAnsi"/>
              </w:rPr>
              <w:t>MS4</w:t>
            </w:r>
          </w:p>
        </w:tc>
        <w:tc>
          <w:tcPr>
            <w:tcW w:w="6678" w:type="dxa"/>
          </w:tcPr>
          <w:p w14:paraId="44BAC62E" w14:textId="77777777" w:rsidR="007361B8" w:rsidRDefault="007361B8">
            <w:pPr>
              <w:rPr>
                <w:rFonts w:asciiTheme="majorHAnsi" w:hAnsiTheme="majorHAnsi"/>
              </w:rPr>
            </w:pPr>
            <w:r>
              <w:rPr>
                <w:rFonts w:asciiTheme="majorHAnsi" w:hAnsiTheme="majorHAnsi"/>
              </w:rPr>
              <w:t>Municipal Separate Storm Sewer System</w:t>
            </w:r>
          </w:p>
        </w:tc>
      </w:tr>
      <w:tr w:rsidR="005F515E" w14:paraId="31132EED" w14:textId="77777777" w:rsidTr="00D013B3">
        <w:tc>
          <w:tcPr>
            <w:tcW w:w="2898" w:type="dxa"/>
          </w:tcPr>
          <w:p w14:paraId="717B4FBE" w14:textId="77777777" w:rsidR="005F515E" w:rsidRDefault="005F515E">
            <w:pPr>
              <w:rPr>
                <w:rFonts w:asciiTheme="majorHAnsi" w:hAnsiTheme="majorHAnsi"/>
              </w:rPr>
            </w:pPr>
            <w:r>
              <w:rPr>
                <w:rFonts w:asciiTheme="majorHAnsi" w:hAnsiTheme="majorHAnsi"/>
              </w:rPr>
              <w:t>OSHA</w:t>
            </w:r>
          </w:p>
        </w:tc>
        <w:tc>
          <w:tcPr>
            <w:tcW w:w="6678" w:type="dxa"/>
          </w:tcPr>
          <w:p w14:paraId="22AF105B" w14:textId="77777777" w:rsidR="005F515E" w:rsidRDefault="005F515E">
            <w:pPr>
              <w:rPr>
                <w:rFonts w:asciiTheme="majorHAnsi" w:hAnsiTheme="majorHAnsi"/>
              </w:rPr>
            </w:pPr>
            <w:r>
              <w:rPr>
                <w:rFonts w:asciiTheme="majorHAnsi" w:hAnsiTheme="majorHAnsi"/>
              </w:rPr>
              <w:t>Occupational Safety and Health Administration</w:t>
            </w:r>
          </w:p>
        </w:tc>
      </w:tr>
      <w:tr w:rsidR="003E25C3" w14:paraId="61F61AFC" w14:textId="77777777" w:rsidTr="00D013B3">
        <w:tc>
          <w:tcPr>
            <w:tcW w:w="2898" w:type="dxa"/>
          </w:tcPr>
          <w:p w14:paraId="47FC18F5" w14:textId="77777777" w:rsidR="003E25C3" w:rsidRDefault="003E25C3">
            <w:pPr>
              <w:rPr>
                <w:rFonts w:asciiTheme="majorHAnsi" w:hAnsiTheme="majorHAnsi"/>
              </w:rPr>
            </w:pPr>
            <w:r>
              <w:rPr>
                <w:rFonts w:asciiTheme="majorHAnsi" w:hAnsiTheme="majorHAnsi"/>
              </w:rPr>
              <w:t>SDS</w:t>
            </w:r>
          </w:p>
        </w:tc>
        <w:tc>
          <w:tcPr>
            <w:tcW w:w="6678" w:type="dxa"/>
          </w:tcPr>
          <w:p w14:paraId="2D564732" w14:textId="77777777" w:rsidR="003E25C3" w:rsidRDefault="003E25C3">
            <w:pPr>
              <w:rPr>
                <w:rFonts w:asciiTheme="majorHAnsi" w:hAnsiTheme="majorHAnsi"/>
              </w:rPr>
            </w:pPr>
            <w:r>
              <w:rPr>
                <w:rFonts w:asciiTheme="majorHAnsi" w:hAnsiTheme="majorHAnsi"/>
              </w:rPr>
              <w:t>Safety Data Sheet</w:t>
            </w:r>
          </w:p>
        </w:tc>
      </w:tr>
      <w:tr w:rsidR="00D013B3" w14:paraId="10422CED" w14:textId="77777777" w:rsidTr="00D013B3">
        <w:tc>
          <w:tcPr>
            <w:tcW w:w="2898" w:type="dxa"/>
          </w:tcPr>
          <w:p w14:paraId="39761CE0" w14:textId="77777777" w:rsidR="00D013B3" w:rsidRDefault="00D013B3">
            <w:pPr>
              <w:rPr>
                <w:rFonts w:asciiTheme="majorHAnsi" w:hAnsiTheme="majorHAnsi"/>
              </w:rPr>
            </w:pPr>
            <w:r>
              <w:rPr>
                <w:rFonts w:asciiTheme="majorHAnsi" w:hAnsiTheme="majorHAnsi"/>
              </w:rPr>
              <w:t>SRPP</w:t>
            </w:r>
          </w:p>
        </w:tc>
        <w:tc>
          <w:tcPr>
            <w:tcW w:w="6678" w:type="dxa"/>
          </w:tcPr>
          <w:p w14:paraId="033E835D" w14:textId="77777777" w:rsidR="00D013B3" w:rsidRDefault="00D013B3">
            <w:pPr>
              <w:rPr>
                <w:rFonts w:asciiTheme="majorHAnsi" w:hAnsiTheme="majorHAnsi"/>
              </w:rPr>
            </w:pPr>
            <w:r>
              <w:rPr>
                <w:rFonts w:asciiTheme="majorHAnsi" w:hAnsiTheme="majorHAnsi"/>
              </w:rPr>
              <w:t>Spill Response and Prevention Plan</w:t>
            </w:r>
          </w:p>
        </w:tc>
      </w:tr>
      <w:tr w:rsidR="00705298" w14:paraId="46986B1D" w14:textId="77777777" w:rsidTr="00705298">
        <w:tc>
          <w:tcPr>
            <w:tcW w:w="2898" w:type="dxa"/>
          </w:tcPr>
          <w:p w14:paraId="55C24508" w14:textId="77777777" w:rsidR="00705298" w:rsidRDefault="00705298" w:rsidP="00DF6DE1">
            <w:pPr>
              <w:rPr>
                <w:rFonts w:asciiTheme="majorHAnsi" w:hAnsiTheme="majorHAnsi"/>
              </w:rPr>
            </w:pPr>
            <w:r>
              <w:rPr>
                <w:rFonts w:asciiTheme="majorHAnsi" w:hAnsiTheme="majorHAnsi"/>
              </w:rPr>
              <w:t>SWMP</w:t>
            </w:r>
          </w:p>
        </w:tc>
        <w:tc>
          <w:tcPr>
            <w:tcW w:w="6678" w:type="dxa"/>
          </w:tcPr>
          <w:p w14:paraId="18DF38F2" w14:textId="77777777" w:rsidR="00705298" w:rsidRDefault="00705298" w:rsidP="00DF6DE1">
            <w:pPr>
              <w:rPr>
                <w:rFonts w:asciiTheme="majorHAnsi" w:hAnsiTheme="majorHAnsi"/>
              </w:rPr>
            </w:pPr>
            <w:r>
              <w:rPr>
                <w:rFonts w:asciiTheme="majorHAnsi" w:hAnsiTheme="majorHAnsi"/>
              </w:rPr>
              <w:t>Stormwater Management Program</w:t>
            </w:r>
          </w:p>
        </w:tc>
      </w:tr>
      <w:tr w:rsidR="00705298" w14:paraId="18E4D394" w14:textId="77777777" w:rsidTr="00705298">
        <w:tc>
          <w:tcPr>
            <w:tcW w:w="2898" w:type="dxa"/>
          </w:tcPr>
          <w:p w14:paraId="60521126" w14:textId="77777777" w:rsidR="00705298" w:rsidRDefault="00705298" w:rsidP="00DF6DE1">
            <w:pPr>
              <w:rPr>
                <w:rFonts w:asciiTheme="majorHAnsi" w:hAnsiTheme="majorHAnsi"/>
              </w:rPr>
            </w:pPr>
            <w:r>
              <w:rPr>
                <w:rFonts w:asciiTheme="majorHAnsi" w:hAnsiTheme="majorHAnsi"/>
              </w:rPr>
              <w:t>TMDL</w:t>
            </w:r>
          </w:p>
        </w:tc>
        <w:tc>
          <w:tcPr>
            <w:tcW w:w="6678" w:type="dxa"/>
          </w:tcPr>
          <w:p w14:paraId="4768C1EF" w14:textId="77777777" w:rsidR="00705298" w:rsidRDefault="00705298" w:rsidP="00DF6DE1">
            <w:pPr>
              <w:rPr>
                <w:rFonts w:asciiTheme="majorHAnsi" w:hAnsiTheme="majorHAnsi"/>
              </w:rPr>
            </w:pPr>
            <w:r>
              <w:rPr>
                <w:rFonts w:asciiTheme="majorHAnsi" w:hAnsiTheme="majorHAnsi"/>
              </w:rPr>
              <w:t>Total Maximum Daily Load</w:t>
            </w:r>
          </w:p>
        </w:tc>
      </w:tr>
    </w:tbl>
    <w:p w14:paraId="1D95A1DF" w14:textId="77777777" w:rsidR="00D013B3" w:rsidRDefault="00D013B3">
      <w:pPr>
        <w:rPr>
          <w:rFonts w:asciiTheme="majorHAnsi" w:hAnsiTheme="majorHAnsi"/>
        </w:rPr>
      </w:pPr>
    </w:p>
    <w:p w14:paraId="106F97F8" w14:textId="77777777" w:rsidR="001F09E0" w:rsidRDefault="001F09E0">
      <w:pPr>
        <w:rPr>
          <w:rFonts w:asciiTheme="majorHAnsi" w:hAnsiTheme="majorHAnsi"/>
        </w:rPr>
      </w:pPr>
    </w:p>
    <w:p w14:paraId="2425C22A" w14:textId="77777777" w:rsidR="00E97AA8" w:rsidRPr="002D236D" w:rsidRDefault="002D236D" w:rsidP="00405814">
      <w:pPr>
        <w:spacing w:after="0"/>
        <w:jc w:val="center"/>
        <w:rPr>
          <w:rFonts w:asciiTheme="majorHAnsi" w:hAnsiTheme="majorHAnsi"/>
          <w:b/>
          <w:sz w:val="28"/>
          <w:szCs w:val="28"/>
        </w:rPr>
      </w:pPr>
      <w:r w:rsidRPr="002D236D">
        <w:rPr>
          <w:rFonts w:asciiTheme="majorHAnsi" w:hAnsiTheme="majorHAnsi"/>
          <w:b/>
          <w:sz w:val="28"/>
          <w:szCs w:val="28"/>
        </w:rPr>
        <w:t>1.0 Introduction</w:t>
      </w:r>
    </w:p>
    <w:p w14:paraId="57967A28" w14:textId="77777777" w:rsidR="002D236D" w:rsidRDefault="002D236D" w:rsidP="00773C27">
      <w:pPr>
        <w:spacing w:after="0"/>
        <w:jc w:val="center"/>
        <w:rPr>
          <w:rFonts w:asciiTheme="majorHAnsi" w:hAnsiTheme="majorHAnsi"/>
        </w:rPr>
      </w:pPr>
    </w:p>
    <w:p w14:paraId="42D93383" w14:textId="77777777" w:rsidR="002D236D" w:rsidRDefault="002D236D" w:rsidP="00405814">
      <w:pPr>
        <w:spacing w:after="0"/>
        <w:ind w:firstLine="274"/>
        <w:jc w:val="both"/>
        <w:rPr>
          <w:rFonts w:asciiTheme="majorHAnsi" w:hAnsiTheme="majorHAnsi"/>
        </w:rPr>
      </w:pPr>
      <w:r>
        <w:rPr>
          <w:rFonts w:asciiTheme="majorHAnsi" w:hAnsiTheme="majorHAnsi"/>
        </w:rPr>
        <w:t>This document is written for and intended to be used as a template by any municipality or county needing to develop and implement a Spill Response and Prevention Plan</w:t>
      </w:r>
      <w:r w:rsidR="0018494C">
        <w:rPr>
          <w:rFonts w:asciiTheme="majorHAnsi" w:hAnsiTheme="majorHAnsi"/>
        </w:rPr>
        <w:t xml:space="preserve"> (SRPP)</w:t>
      </w:r>
      <w:r>
        <w:rPr>
          <w:rFonts w:asciiTheme="majorHAnsi" w:hAnsiTheme="majorHAnsi"/>
        </w:rPr>
        <w:t xml:space="preserve"> for control of stormwater pollut</w:t>
      </w:r>
      <w:r w:rsidR="004B569B">
        <w:rPr>
          <w:rFonts w:asciiTheme="majorHAnsi" w:hAnsiTheme="majorHAnsi"/>
        </w:rPr>
        <w:t>ants released from municipal facilities.</w:t>
      </w:r>
      <w:r w:rsidR="00AF0814">
        <w:rPr>
          <w:rFonts w:asciiTheme="majorHAnsi" w:hAnsiTheme="majorHAnsi"/>
        </w:rPr>
        <w:t xml:space="preserve">  It is a good compliment to a municipal Stormwater Management Program (SWMP).</w:t>
      </w:r>
      <w:r w:rsidR="00377378">
        <w:rPr>
          <w:rFonts w:asciiTheme="majorHAnsi" w:hAnsiTheme="majorHAnsi"/>
        </w:rPr>
        <w:t xml:space="preserve">  Keep in mind the purpose</w:t>
      </w:r>
      <w:r w:rsidR="00AF0814">
        <w:rPr>
          <w:rFonts w:asciiTheme="majorHAnsi" w:hAnsiTheme="majorHAnsi"/>
        </w:rPr>
        <w:t xml:space="preserve"> of the SRPP</w:t>
      </w:r>
      <w:r w:rsidR="00377378">
        <w:rPr>
          <w:rFonts w:asciiTheme="majorHAnsi" w:hAnsiTheme="majorHAnsi"/>
        </w:rPr>
        <w:t xml:space="preserve"> is to eliminate or minimize stormwater pollution, so activities under cover, inside a building or not exposed to rain or runoff are not dealt with in this document.  The exception to this would be indoor, covered or protected activities that could release pollutants to an outdoor area where the pollutants would be exposed to rain and runoff.</w:t>
      </w:r>
      <w:r w:rsidR="004B569B">
        <w:rPr>
          <w:rFonts w:asciiTheme="majorHAnsi" w:hAnsiTheme="majorHAnsi"/>
        </w:rPr>
        <w:t xml:space="preserve">  Suggestions and ideas are presented, but since </w:t>
      </w:r>
      <w:r w:rsidR="00E54FEF">
        <w:rPr>
          <w:rFonts w:asciiTheme="majorHAnsi" w:hAnsiTheme="majorHAnsi"/>
        </w:rPr>
        <w:t>every</w:t>
      </w:r>
      <w:r w:rsidR="004B569B">
        <w:rPr>
          <w:rFonts w:asciiTheme="majorHAnsi" w:hAnsiTheme="majorHAnsi"/>
        </w:rPr>
        <w:t xml:space="preserve"> facility</w:t>
      </w:r>
      <w:r w:rsidR="00E54FEF">
        <w:rPr>
          <w:rFonts w:asciiTheme="majorHAnsi" w:hAnsiTheme="majorHAnsi"/>
        </w:rPr>
        <w:t xml:space="preserve"> and activity</w:t>
      </w:r>
      <w:r w:rsidR="004B569B">
        <w:rPr>
          <w:rFonts w:asciiTheme="majorHAnsi" w:hAnsiTheme="majorHAnsi"/>
        </w:rPr>
        <w:t xml:space="preserve"> is different, this template should be customized to fit individual needs</w:t>
      </w:r>
      <w:r w:rsidR="00287E71">
        <w:rPr>
          <w:rFonts w:asciiTheme="majorHAnsi" w:hAnsiTheme="majorHAnsi"/>
        </w:rPr>
        <w:t xml:space="preserve">.  </w:t>
      </w:r>
      <w:r w:rsidR="00E54FEF">
        <w:rPr>
          <w:rFonts w:asciiTheme="majorHAnsi" w:hAnsiTheme="majorHAnsi"/>
        </w:rPr>
        <w:t>Individual n</w:t>
      </w:r>
      <w:r w:rsidR="00287E71">
        <w:rPr>
          <w:rFonts w:asciiTheme="majorHAnsi" w:hAnsiTheme="majorHAnsi"/>
        </w:rPr>
        <w:t>eeds will be</w:t>
      </w:r>
      <w:r w:rsidR="004B569B">
        <w:rPr>
          <w:rFonts w:asciiTheme="majorHAnsi" w:hAnsiTheme="majorHAnsi"/>
        </w:rPr>
        <w:t xml:space="preserve"> based upon the chemicals and materials present, storage facilities and </w:t>
      </w:r>
      <w:r w:rsidR="00E54FEF">
        <w:rPr>
          <w:rFonts w:asciiTheme="majorHAnsi" w:hAnsiTheme="majorHAnsi"/>
        </w:rPr>
        <w:t>activities</w:t>
      </w:r>
      <w:r w:rsidR="00287E71">
        <w:rPr>
          <w:rFonts w:asciiTheme="majorHAnsi" w:hAnsiTheme="majorHAnsi"/>
        </w:rPr>
        <w:t xml:space="preserve"> at each facility</w:t>
      </w:r>
      <w:r w:rsidR="004B569B">
        <w:rPr>
          <w:rFonts w:asciiTheme="majorHAnsi" w:hAnsiTheme="majorHAnsi"/>
        </w:rPr>
        <w:t>.</w:t>
      </w:r>
    </w:p>
    <w:p w14:paraId="219A0068" w14:textId="77777777" w:rsidR="004B569B" w:rsidRDefault="00E92240" w:rsidP="00405814">
      <w:pPr>
        <w:spacing w:after="0"/>
        <w:ind w:firstLine="274"/>
        <w:jc w:val="both"/>
        <w:rPr>
          <w:rFonts w:asciiTheme="majorHAnsi" w:hAnsiTheme="majorHAnsi"/>
        </w:rPr>
      </w:pPr>
      <w:r>
        <w:rPr>
          <w:rFonts w:asciiTheme="majorHAnsi" w:hAnsiTheme="majorHAnsi"/>
        </w:rPr>
        <w:t xml:space="preserve">To aid in this process, each section will start with a </w:t>
      </w:r>
      <w:r w:rsidR="00784F0B">
        <w:rPr>
          <w:rFonts w:asciiTheme="majorHAnsi" w:hAnsiTheme="majorHAnsi"/>
        </w:rPr>
        <w:t>summary</w:t>
      </w:r>
      <w:r>
        <w:rPr>
          <w:rFonts w:asciiTheme="majorHAnsi" w:hAnsiTheme="majorHAnsi"/>
        </w:rPr>
        <w:t xml:space="preserve"> of what is needed in that particular section and why and examples will be given to help you get started.  </w:t>
      </w:r>
      <w:r w:rsidR="00287E71">
        <w:rPr>
          <w:rFonts w:asciiTheme="majorHAnsi" w:hAnsiTheme="majorHAnsi"/>
        </w:rPr>
        <w:t>For any</w:t>
      </w:r>
      <w:r w:rsidR="004B569B">
        <w:rPr>
          <w:rFonts w:asciiTheme="majorHAnsi" w:hAnsiTheme="majorHAnsi"/>
        </w:rPr>
        <w:t xml:space="preserve"> portion that is not pertinent</w:t>
      </w:r>
      <w:r w:rsidR="00287E71">
        <w:rPr>
          <w:rFonts w:asciiTheme="majorHAnsi" w:hAnsiTheme="majorHAnsi"/>
        </w:rPr>
        <w:t>,</w:t>
      </w:r>
      <w:r w:rsidR="004B569B">
        <w:rPr>
          <w:rFonts w:asciiTheme="majorHAnsi" w:hAnsiTheme="majorHAnsi"/>
        </w:rPr>
        <w:t xml:space="preserve"> </w:t>
      </w:r>
      <w:r w:rsidR="00287E71">
        <w:rPr>
          <w:rFonts w:asciiTheme="majorHAnsi" w:hAnsiTheme="majorHAnsi"/>
        </w:rPr>
        <w:t>explain why or state not applicable</w:t>
      </w:r>
      <w:r w:rsidR="004B569B">
        <w:rPr>
          <w:rFonts w:asciiTheme="majorHAnsi" w:hAnsiTheme="majorHAnsi"/>
        </w:rPr>
        <w:t>.</w:t>
      </w:r>
      <w:r w:rsidR="00CB2930">
        <w:rPr>
          <w:rFonts w:asciiTheme="majorHAnsi" w:hAnsiTheme="majorHAnsi"/>
        </w:rPr>
        <w:t xml:space="preserve">  </w:t>
      </w:r>
      <w:r w:rsidR="00695972">
        <w:rPr>
          <w:rFonts w:asciiTheme="majorHAnsi" w:hAnsiTheme="majorHAnsi"/>
        </w:rPr>
        <w:t xml:space="preserve">Once you have customized this document </w:t>
      </w:r>
      <w:r w:rsidR="00173985">
        <w:rPr>
          <w:rFonts w:asciiTheme="majorHAnsi" w:hAnsiTheme="majorHAnsi"/>
        </w:rPr>
        <w:t>and it</w:t>
      </w:r>
      <w:r w:rsidR="00695972">
        <w:rPr>
          <w:rFonts w:asciiTheme="majorHAnsi" w:hAnsiTheme="majorHAnsi"/>
        </w:rPr>
        <w:t xml:space="preserve"> meet</w:t>
      </w:r>
      <w:r w:rsidR="00173985">
        <w:rPr>
          <w:rFonts w:asciiTheme="majorHAnsi" w:hAnsiTheme="majorHAnsi"/>
        </w:rPr>
        <w:t>s</w:t>
      </w:r>
      <w:r w:rsidR="00695972">
        <w:rPr>
          <w:rFonts w:asciiTheme="majorHAnsi" w:hAnsiTheme="majorHAnsi"/>
        </w:rPr>
        <w:t xml:space="preserve"> your needs, make it a living document by reviewing it annually and updating it whenever conditions change.  </w:t>
      </w:r>
      <w:r w:rsidR="006A109A">
        <w:rPr>
          <w:rFonts w:asciiTheme="majorHAnsi" w:hAnsiTheme="majorHAnsi"/>
        </w:rPr>
        <w:t>In each section you may choose to use verbiage, maps, tables, flow charts or any combination of these.</w:t>
      </w:r>
    </w:p>
    <w:p w14:paraId="2C0E6B20" w14:textId="77777777" w:rsidR="002D236D" w:rsidRDefault="002D236D" w:rsidP="00773C27">
      <w:pPr>
        <w:spacing w:after="0"/>
        <w:jc w:val="center"/>
        <w:rPr>
          <w:rFonts w:asciiTheme="majorHAnsi" w:hAnsiTheme="majorHAnsi"/>
        </w:rPr>
      </w:pPr>
    </w:p>
    <w:p w14:paraId="40308032" w14:textId="77777777" w:rsidR="0018494C" w:rsidRPr="00AB066D" w:rsidRDefault="0018494C" w:rsidP="00E92272">
      <w:pPr>
        <w:pStyle w:val="ListParagraph"/>
        <w:numPr>
          <w:ilvl w:val="1"/>
          <w:numId w:val="1"/>
        </w:numPr>
        <w:spacing w:after="120"/>
        <w:jc w:val="both"/>
        <w:rPr>
          <w:rFonts w:asciiTheme="majorHAnsi" w:hAnsiTheme="majorHAnsi"/>
          <w:b/>
          <w:sz w:val="28"/>
          <w:szCs w:val="28"/>
        </w:rPr>
      </w:pPr>
      <w:r w:rsidRPr="00AB066D">
        <w:rPr>
          <w:rFonts w:asciiTheme="majorHAnsi" w:hAnsiTheme="majorHAnsi"/>
          <w:b/>
          <w:sz w:val="28"/>
          <w:szCs w:val="28"/>
        </w:rPr>
        <w:t>Organization of the SRPP</w:t>
      </w:r>
    </w:p>
    <w:p w14:paraId="1FB2C247" w14:textId="77777777" w:rsidR="000B18BE" w:rsidRDefault="00AB066D" w:rsidP="000B18BE">
      <w:pPr>
        <w:spacing w:after="240"/>
        <w:ind w:firstLine="274"/>
        <w:jc w:val="both"/>
        <w:rPr>
          <w:rFonts w:asciiTheme="majorHAnsi" w:hAnsiTheme="majorHAnsi"/>
        </w:rPr>
      </w:pPr>
      <w:r w:rsidRPr="006445B2">
        <w:rPr>
          <w:rFonts w:asciiTheme="majorHAnsi" w:hAnsiTheme="majorHAnsi"/>
        </w:rPr>
        <w:t xml:space="preserve">Section 1 provides general information regarding stormwater requirements and review and revision of this SRPP.  </w:t>
      </w:r>
      <w:r w:rsidR="009209D1" w:rsidRPr="006445B2">
        <w:rPr>
          <w:rFonts w:asciiTheme="majorHAnsi" w:hAnsiTheme="majorHAnsi"/>
        </w:rPr>
        <w:t>Section 2 describes this facility, the individuals responsible for maintaining and complying with this document and best management practices (BMP) that have been implemented</w:t>
      </w:r>
      <w:r w:rsidR="006445B2" w:rsidRPr="006445B2">
        <w:rPr>
          <w:rFonts w:asciiTheme="majorHAnsi" w:hAnsiTheme="majorHAnsi"/>
        </w:rPr>
        <w:t xml:space="preserve"> to minimize spills and cleanup any releases that do occur</w:t>
      </w:r>
      <w:r w:rsidR="009209D1" w:rsidRPr="006445B2">
        <w:rPr>
          <w:rFonts w:asciiTheme="majorHAnsi" w:hAnsiTheme="majorHAnsi"/>
        </w:rPr>
        <w:t>.</w:t>
      </w:r>
      <w:r w:rsidR="004119DF" w:rsidRPr="006445B2">
        <w:rPr>
          <w:rFonts w:asciiTheme="majorHAnsi" w:hAnsiTheme="majorHAnsi"/>
        </w:rPr>
        <w:t xml:space="preserve">  Section 3 defines OKR04 permit authorized and unauthorized </w:t>
      </w:r>
      <w:r w:rsidR="007361B8" w:rsidRPr="006445B2">
        <w:rPr>
          <w:rFonts w:asciiTheme="majorHAnsi" w:hAnsiTheme="majorHAnsi"/>
        </w:rPr>
        <w:t>non-stormwater releases</w:t>
      </w:r>
      <w:r w:rsidR="004119DF" w:rsidRPr="006445B2">
        <w:rPr>
          <w:rFonts w:asciiTheme="majorHAnsi" w:hAnsiTheme="majorHAnsi"/>
        </w:rPr>
        <w:t xml:space="preserve"> from this facility.</w:t>
      </w:r>
      <w:r w:rsidR="007361B8" w:rsidRPr="006445B2">
        <w:rPr>
          <w:rFonts w:asciiTheme="majorHAnsi" w:hAnsiTheme="majorHAnsi"/>
        </w:rPr>
        <w:t xml:space="preserve">  Section 4 describes facility operations, potential pollutants and the measures taken to eliminate or minimize the discharge of pollutants to the municipal separate storm sewer system (MS4).</w:t>
      </w:r>
      <w:r w:rsidR="006445B2">
        <w:rPr>
          <w:rFonts w:asciiTheme="majorHAnsi" w:hAnsiTheme="majorHAnsi"/>
        </w:rPr>
        <w:t xml:space="preserve">  </w:t>
      </w:r>
      <w:r w:rsidR="000B18BE">
        <w:rPr>
          <w:rFonts w:asciiTheme="majorHAnsi" w:hAnsiTheme="majorHAnsi"/>
        </w:rPr>
        <w:t>Section 5 discusses facility and activity assessments and contains forms for these activities.</w:t>
      </w:r>
    </w:p>
    <w:p w14:paraId="27D3D58B" w14:textId="77777777" w:rsidR="00E92272" w:rsidRPr="00E92272" w:rsidRDefault="00E92272" w:rsidP="000B18BE">
      <w:pPr>
        <w:spacing w:after="240"/>
        <w:ind w:firstLine="274"/>
        <w:jc w:val="both"/>
        <w:rPr>
          <w:rFonts w:asciiTheme="majorHAnsi" w:hAnsiTheme="majorHAnsi"/>
          <w:b/>
          <w:sz w:val="28"/>
          <w:szCs w:val="28"/>
        </w:rPr>
      </w:pPr>
      <w:r w:rsidRPr="00E92272">
        <w:rPr>
          <w:rFonts w:asciiTheme="majorHAnsi" w:hAnsiTheme="majorHAnsi"/>
          <w:b/>
          <w:sz w:val="28"/>
          <w:szCs w:val="28"/>
        </w:rPr>
        <w:lastRenderedPageBreak/>
        <w:t>Stormwater Regulations</w:t>
      </w:r>
    </w:p>
    <w:p w14:paraId="04B3EE5F" w14:textId="77777777" w:rsidR="00E92272" w:rsidRDefault="00E92272" w:rsidP="00623096">
      <w:pPr>
        <w:spacing w:after="240"/>
        <w:ind w:firstLine="274"/>
        <w:jc w:val="both"/>
        <w:rPr>
          <w:rFonts w:asciiTheme="majorHAnsi" w:hAnsiTheme="majorHAnsi"/>
        </w:rPr>
      </w:pPr>
      <w:r>
        <w:rPr>
          <w:rFonts w:asciiTheme="majorHAnsi" w:hAnsiTheme="majorHAnsi"/>
        </w:rPr>
        <w:t>The 1972 Federal Water Pollution Control Act</w:t>
      </w:r>
      <w:r w:rsidR="005166D9">
        <w:rPr>
          <w:rFonts w:asciiTheme="majorHAnsi" w:hAnsiTheme="majorHAnsi"/>
        </w:rPr>
        <w:t xml:space="preserve"> (Clean Water Act, or CWA)</w:t>
      </w:r>
      <w:r>
        <w:rPr>
          <w:rFonts w:asciiTheme="majorHAnsi" w:hAnsiTheme="majorHAnsi"/>
        </w:rPr>
        <w:t xml:space="preserve"> prohibits the discharge of pollutants to “waters of the United States” from any point source unless the discharge is in compliance with a United States Environmental Protection Agency (EPA) or</w:t>
      </w:r>
      <w:r w:rsidR="000B18BE">
        <w:rPr>
          <w:rFonts w:asciiTheme="majorHAnsi" w:hAnsiTheme="majorHAnsi"/>
        </w:rPr>
        <w:t xml:space="preserve"> a</w:t>
      </w:r>
      <w:r>
        <w:rPr>
          <w:rFonts w:asciiTheme="majorHAnsi" w:hAnsiTheme="majorHAnsi"/>
        </w:rPr>
        <w:t xml:space="preserve"> state issued permit.</w:t>
      </w:r>
      <w:r w:rsidR="005166D9">
        <w:rPr>
          <w:rFonts w:asciiTheme="majorHAnsi" w:hAnsiTheme="majorHAnsi"/>
        </w:rPr>
        <w:t xml:space="preserve">  In 1987 the CWA</w:t>
      </w:r>
      <w:r w:rsidR="00567D7C">
        <w:rPr>
          <w:rFonts w:asciiTheme="majorHAnsi" w:hAnsiTheme="majorHAnsi"/>
        </w:rPr>
        <w:t xml:space="preserve"> was amended and Section 402(p) established the framework for regulating the</w:t>
      </w:r>
      <w:r w:rsidR="003D34E5">
        <w:rPr>
          <w:rFonts w:asciiTheme="majorHAnsi" w:hAnsiTheme="majorHAnsi"/>
        </w:rPr>
        <w:t xml:space="preserve"> industrial and municipal</w:t>
      </w:r>
      <w:r w:rsidR="00567D7C">
        <w:rPr>
          <w:rFonts w:asciiTheme="majorHAnsi" w:hAnsiTheme="majorHAnsi"/>
        </w:rPr>
        <w:t xml:space="preserve"> discharge of pollutants </w:t>
      </w:r>
      <w:r w:rsidR="003D34E5">
        <w:rPr>
          <w:rFonts w:asciiTheme="majorHAnsi" w:hAnsiTheme="majorHAnsi"/>
        </w:rPr>
        <w:t>to</w:t>
      </w:r>
      <w:r w:rsidR="00567D7C">
        <w:rPr>
          <w:rFonts w:asciiTheme="majorHAnsi" w:hAnsiTheme="majorHAnsi"/>
        </w:rPr>
        <w:t xml:space="preserve"> stormwater.  </w:t>
      </w:r>
      <w:r w:rsidR="002F1AE5">
        <w:rPr>
          <w:rFonts w:asciiTheme="majorHAnsi" w:hAnsiTheme="majorHAnsi"/>
        </w:rPr>
        <w:t>The State of Oklahoma has primacy and is authorized by the EPA to administer this permitting program on non-tribal lands.  At this time a SRPP is a recommendation, but not a requirement in Oklahoma’s MS4 General Permit.</w:t>
      </w:r>
    </w:p>
    <w:p w14:paraId="05CC60D2" w14:textId="77777777" w:rsidR="00C707CD" w:rsidRDefault="00C707CD" w:rsidP="00C707CD">
      <w:pPr>
        <w:spacing w:after="0"/>
        <w:jc w:val="center"/>
        <w:rPr>
          <w:rFonts w:asciiTheme="majorHAnsi" w:hAnsiTheme="majorHAnsi"/>
        </w:rPr>
      </w:pPr>
      <w:r>
        <w:rPr>
          <w:rFonts w:asciiTheme="majorHAnsi" w:hAnsiTheme="majorHAnsi"/>
        </w:rPr>
        <w:t>Oklahoma Department of Environmental Quality Water Quality Division,</w:t>
      </w:r>
    </w:p>
    <w:p w14:paraId="0CAB1582" w14:textId="77777777" w:rsidR="00C707CD" w:rsidRDefault="00C707CD" w:rsidP="00C707CD">
      <w:pPr>
        <w:spacing w:after="120"/>
        <w:jc w:val="center"/>
        <w:rPr>
          <w:rFonts w:asciiTheme="majorHAnsi" w:hAnsiTheme="majorHAnsi"/>
        </w:rPr>
      </w:pPr>
      <w:r>
        <w:rPr>
          <w:rFonts w:asciiTheme="majorHAnsi" w:hAnsiTheme="majorHAnsi"/>
        </w:rPr>
        <w:t>General Permit OKR04</w:t>
      </w:r>
    </w:p>
    <w:p w14:paraId="1A64DF11" w14:textId="77777777" w:rsidR="00C707CD" w:rsidRDefault="00C707CD" w:rsidP="00C707CD">
      <w:pPr>
        <w:spacing w:after="0"/>
        <w:jc w:val="center"/>
        <w:rPr>
          <w:rFonts w:asciiTheme="majorHAnsi" w:hAnsiTheme="majorHAnsi"/>
        </w:rPr>
      </w:pPr>
      <w:r>
        <w:rPr>
          <w:rFonts w:asciiTheme="majorHAnsi" w:hAnsiTheme="majorHAnsi"/>
        </w:rPr>
        <w:t xml:space="preserve">Phase II Small Municipal Separate Storm Sewer System Discharges </w:t>
      </w:r>
    </w:p>
    <w:p w14:paraId="2ACE438D" w14:textId="77777777" w:rsidR="00C707CD" w:rsidRDefault="00C707CD" w:rsidP="00C707CD">
      <w:pPr>
        <w:spacing w:after="120"/>
        <w:jc w:val="center"/>
        <w:rPr>
          <w:rFonts w:asciiTheme="majorHAnsi" w:hAnsiTheme="majorHAnsi"/>
        </w:rPr>
      </w:pPr>
      <w:r>
        <w:rPr>
          <w:rFonts w:asciiTheme="majorHAnsi" w:hAnsiTheme="majorHAnsi"/>
        </w:rPr>
        <w:t>Within the State of Oklahoma</w:t>
      </w:r>
    </w:p>
    <w:p w14:paraId="460250CA" w14:textId="77777777" w:rsidR="00C707CD" w:rsidRDefault="00C707CD" w:rsidP="00C707CD">
      <w:pPr>
        <w:jc w:val="center"/>
        <w:rPr>
          <w:rFonts w:asciiTheme="majorHAnsi" w:hAnsiTheme="majorHAnsi"/>
        </w:rPr>
      </w:pPr>
      <w:r>
        <w:rPr>
          <w:rFonts w:asciiTheme="majorHAnsi" w:hAnsiTheme="majorHAnsi"/>
        </w:rPr>
        <w:t>November 1, 2015</w:t>
      </w:r>
    </w:p>
    <w:p w14:paraId="61E223AE" w14:textId="77777777" w:rsidR="00C707CD" w:rsidRDefault="00C707CD" w:rsidP="00C707CD">
      <w:pPr>
        <w:spacing w:after="240"/>
        <w:ind w:firstLine="274"/>
        <w:jc w:val="both"/>
        <w:rPr>
          <w:rFonts w:asciiTheme="majorHAnsi" w:hAnsiTheme="majorHAnsi"/>
        </w:rPr>
      </w:pPr>
      <w:r>
        <w:rPr>
          <w:rFonts w:asciiTheme="majorHAnsi" w:hAnsiTheme="majorHAnsi"/>
        </w:rPr>
        <w:t>The Oklahoma OKR04 Phase II Stormwater Permit mentions a spill response and prevention plan</w:t>
      </w:r>
      <w:r w:rsidR="001F092C">
        <w:rPr>
          <w:rFonts w:asciiTheme="majorHAnsi" w:hAnsiTheme="majorHAnsi"/>
        </w:rPr>
        <w:t xml:space="preserve"> (SRPP)</w:t>
      </w:r>
      <w:r>
        <w:rPr>
          <w:rFonts w:asciiTheme="majorHAnsi" w:hAnsiTheme="majorHAnsi"/>
        </w:rPr>
        <w:t xml:space="preserve"> regarding municipal operations two times under recommendations, but at this time it is not a requirement for municipal operations</w:t>
      </w:r>
      <w:r w:rsidR="00420A7E">
        <w:rPr>
          <w:rFonts w:asciiTheme="majorHAnsi" w:hAnsiTheme="majorHAnsi"/>
        </w:rPr>
        <w:t xml:space="preserve"> to have a written plan</w:t>
      </w:r>
      <w:r>
        <w:rPr>
          <w:rFonts w:asciiTheme="majorHAnsi" w:hAnsiTheme="majorHAnsi"/>
        </w:rPr>
        <w:t>.  However, preparation of a spill response and prevention plan is a good exercise.</w:t>
      </w:r>
      <w:r w:rsidR="001F092C">
        <w:rPr>
          <w:rFonts w:asciiTheme="majorHAnsi" w:hAnsiTheme="majorHAnsi"/>
        </w:rPr>
        <w:t xml:space="preserve">  The OKR04 permit does prohibit the discharge of unpermitted pollutants to municipally owned stormwater collection systems from municipal facilities and operations.</w:t>
      </w:r>
      <w:r>
        <w:rPr>
          <w:rFonts w:asciiTheme="majorHAnsi" w:hAnsiTheme="majorHAnsi"/>
        </w:rPr>
        <w:t xml:space="preserve">  </w:t>
      </w:r>
      <w:r w:rsidR="001F092C">
        <w:rPr>
          <w:rFonts w:asciiTheme="majorHAnsi" w:hAnsiTheme="majorHAnsi"/>
        </w:rPr>
        <w:t>Preparation of an SRPP helps</w:t>
      </w:r>
      <w:r>
        <w:rPr>
          <w:rFonts w:asciiTheme="majorHAnsi" w:hAnsiTheme="majorHAnsi"/>
        </w:rPr>
        <w:t xml:space="preserve"> identif</w:t>
      </w:r>
      <w:r w:rsidR="001F092C">
        <w:rPr>
          <w:rFonts w:asciiTheme="majorHAnsi" w:hAnsiTheme="majorHAnsi"/>
        </w:rPr>
        <w:t>y</w:t>
      </w:r>
      <w:r>
        <w:rPr>
          <w:rFonts w:asciiTheme="majorHAnsi" w:hAnsiTheme="majorHAnsi"/>
        </w:rPr>
        <w:t xml:space="preserve"> materials (volumes, locations, uses, and storage conditions) that could cause stormwater pollution if spilled</w:t>
      </w:r>
      <w:r w:rsidR="003D34E5">
        <w:rPr>
          <w:rFonts w:asciiTheme="majorHAnsi" w:hAnsiTheme="majorHAnsi"/>
        </w:rPr>
        <w:t>, thus a permit violation,</w:t>
      </w:r>
      <w:r>
        <w:rPr>
          <w:rFonts w:asciiTheme="majorHAnsi" w:hAnsiTheme="majorHAnsi"/>
        </w:rPr>
        <w:t xml:space="preserve"> and leads responsible parties through the process of determining the best methods to stop, contain, clean up and report accidental releases.</w:t>
      </w:r>
      <w:r w:rsidR="001F092C">
        <w:rPr>
          <w:rFonts w:asciiTheme="majorHAnsi" w:hAnsiTheme="majorHAnsi"/>
        </w:rPr>
        <w:t xml:space="preserve">  The OKR04 Phase II Stormwater permit states:</w:t>
      </w:r>
    </w:p>
    <w:p w14:paraId="3B7FC34C" w14:textId="77777777" w:rsidR="00C707CD" w:rsidRPr="00663C18" w:rsidRDefault="00C707CD" w:rsidP="00C707CD">
      <w:pPr>
        <w:spacing w:after="0"/>
        <w:rPr>
          <w:rFonts w:asciiTheme="majorHAnsi" w:hAnsiTheme="majorHAnsi"/>
        </w:rPr>
      </w:pPr>
      <w:r w:rsidRPr="00663C18">
        <w:rPr>
          <w:rFonts w:asciiTheme="majorHAnsi" w:hAnsiTheme="majorHAnsi"/>
        </w:rPr>
        <w:t>3. Illicit Discharge Detection and Elimination</w:t>
      </w:r>
    </w:p>
    <w:p w14:paraId="2F740278" w14:textId="77777777" w:rsidR="00C707CD" w:rsidRPr="006A0688" w:rsidRDefault="00C707CD" w:rsidP="00C707CD">
      <w:pPr>
        <w:spacing w:after="0"/>
        <w:rPr>
          <w:rFonts w:asciiTheme="majorHAnsi" w:hAnsiTheme="majorHAnsi"/>
        </w:rPr>
      </w:pPr>
      <w:r w:rsidRPr="006A0688">
        <w:rPr>
          <w:rFonts w:asciiTheme="majorHAnsi" w:hAnsiTheme="majorHAnsi"/>
        </w:rPr>
        <w:t>b. Recommendations</w:t>
      </w:r>
    </w:p>
    <w:p w14:paraId="108F707E" w14:textId="77777777" w:rsidR="00C707CD" w:rsidRPr="006A0688" w:rsidRDefault="00C707CD" w:rsidP="00C707CD">
      <w:pPr>
        <w:jc w:val="both"/>
        <w:rPr>
          <w:rFonts w:asciiTheme="majorHAnsi" w:hAnsiTheme="majorHAnsi"/>
        </w:rPr>
      </w:pPr>
      <w:r w:rsidRPr="006A0688">
        <w:rPr>
          <w:rFonts w:asciiTheme="majorHAnsi" w:hAnsiTheme="majorHAnsi"/>
        </w:rPr>
        <w:t xml:space="preserve">(1) Develop and implement a written </w:t>
      </w:r>
      <w:r w:rsidRPr="006A0688">
        <w:rPr>
          <w:rFonts w:asciiTheme="majorHAnsi" w:hAnsiTheme="majorHAnsi"/>
          <w:i/>
        </w:rPr>
        <w:t>spill response and prevention plan</w:t>
      </w:r>
      <w:r w:rsidRPr="006A0688">
        <w:rPr>
          <w:rFonts w:asciiTheme="majorHAnsi" w:hAnsiTheme="majorHAnsi"/>
        </w:rPr>
        <w:t xml:space="preserve"> to ensure the appropriate actions that will take place when a spill occurs within your small MS4.</w:t>
      </w:r>
    </w:p>
    <w:p w14:paraId="69DB3C68" w14:textId="77777777" w:rsidR="00C707CD" w:rsidRPr="00663C18" w:rsidRDefault="00C707CD" w:rsidP="00C707CD">
      <w:pPr>
        <w:spacing w:after="0"/>
        <w:rPr>
          <w:rFonts w:asciiTheme="majorHAnsi" w:hAnsiTheme="majorHAnsi"/>
        </w:rPr>
      </w:pPr>
      <w:r w:rsidRPr="00663C18">
        <w:rPr>
          <w:rFonts w:asciiTheme="majorHAnsi" w:hAnsiTheme="majorHAnsi"/>
        </w:rPr>
        <w:t>6. Pollution Prevention/Good Housekeeping For MS4 Operations</w:t>
      </w:r>
    </w:p>
    <w:p w14:paraId="1AA9492F" w14:textId="77777777" w:rsidR="00C707CD" w:rsidRPr="006A0688" w:rsidRDefault="00C707CD" w:rsidP="00C707CD">
      <w:pPr>
        <w:spacing w:after="0"/>
        <w:rPr>
          <w:rFonts w:asciiTheme="majorHAnsi" w:hAnsiTheme="majorHAnsi"/>
        </w:rPr>
      </w:pPr>
      <w:r w:rsidRPr="006A0688">
        <w:rPr>
          <w:rFonts w:asciiTheme="majorHAnsi" w:hAnsiTheme="majorHAnsi"/>
        </w:rPr>
        <w:t>b. Recommendations</w:t>
      </w:r>
    </w:p>
    <w:p w14:paraId="6B695D06" w14:textId="77777777" w:rsidR="00C707CD" w:rsidRDefault="00C707CD" w:rsidP="000B3177">
      <w:pPr>
        <w:spacing w:after="0"/>
        <w:jc w:val="both"/>
        <w:rPr>
          <w:rFonts w:asciiTheme="majorHAnsi" w:hAnsiTheme="majorHAnsi"/>
        </w:rPr>
      </w:pPr>
      <w:r w:rsidRPr="006A0688">
        <w:rPr>
          <w:rFonts w:asciiTheme="majorHAnsi" w:hAnsiTheme="majorHAnsi"/>
        </w:rPr>
        <w:t>(2) Establish procedures for proper use, storage, and disposal of both petroleum and non-petroleum products at schools, town offices, police and fire stations, pools, parking garages and other permittee-owned or operated buildings or utilities.</w:t>
      </w:r>
      <w:r w:rsidR="000B18BE">
        <w:rPr>
          <w:rFonts w:asciiTheme="majorHAnsi" w:hAnsiTheme="majorHAnsi"/>
        </w:rPr>
        <w:t xml:space="preserve"> </w:t>
      </w:r>
      <w:r w:rsidRPr="006A0688">
        <w:rPr>
          <w:rFonts w:asciiTheme="majorHAnsi" w:hAnsiTheme="majorHAnsi"/>
        </w:rPr>
        <w:t xml:space="preserve"> Develop or continue to implement a </w:t>
      </w:r>
      <w:r w:rsidRPr="006A0688">
        <w:rPr>
          <w:rFonts w:asciiTheme="majorHAnsi" w:hAnsiTheme="majorHAnsi"/>
          <w:i/>
        </w:rPr>
        <w:t>Spill Response and Prevention Plan</w:t>
      </w:r>
      <w:r w:rsidRPr="006A0688">
        <w:rPr>
          <w:rFonts w:asciiTheme="majorHAnsi" w:hAnsiTheme="majorHAnsi"/>
        </w:rPr>
        <w:t xml:space="preserve"> to ensure that appropriate actions will take place when a spill occurs within your small MS4.</w:t>
      </w:r>
    </w:p>
    <w:p w14:paraId="44229DEC" w14:textId="77777777" w:rsidR="000B3177" w:rsidRDefault="000B3177" w:rsidP="00705298">
      <w:pPr>
        <w:spacing w:after="240"/>
        <w:ind w:firstLine="274"/>
        <w:jc w:val="both"/>
        <w:rPr>
          <w:rFonts w:asciiTheme="majorHAnsi" w:hAnsiTheme="majorHAnsi"/>
        </w:rPr>
      </w:pPr>
      <w:r>
        <w:rPr>
          <w:rFonts w:asciiTheme="majorHAnsi" w:hAnsiTheme="majorHAnsi"/>
        </w:rPr>
        <w:t xml:space="preserve">OKR04 permitted municipalities are responsible for a wide variety of land uses and activities </w:t>
      </w:r>
      <w:r w:rsidR="00F26909">
        <w:rPr>
          <w:rFonts w:asciiTheme="majorHAnsi" w:hAnsiTheme="majorHAnsi"/>
        </w:rPr>
        <w:t>which may include:</w:t>
      </w:r>
      <w:r>
        <w:rPr>
          <w:rFonts w:asciiTheme="majorHAnsi" w:hAnsiTheme="majorHAnsi"/>
        </w:rPr>
        <w:t xml:space="preserve"> roadways, parking lots, transportation and equipment garages,</w:t>
      </w:r>
      <w:r w:rsidR="00AF0814">
        <w:rPr>
          <w:rFonts w:asciiTheme="majorHAnsi" w:hAnsiTheme="majorHAnsi"/>
        </w:rPr>
        <w:t xml:space="preserve"> maintenance and storage facilities,</w:t>
      </w:r>
      <w:r>
        <w:rPr>
          <w:rFonts w:asciiTheme="majorHAnsi" w:hAnsiTheme="majorHAnsi"/>
        </w:rPr>
        <w:t xml:space="preserve"> fueling areas</w:t>
      </w:r>
      <w:r w:rsidR="00170EAE">
        <w:rPr>
          <w:rFonts w:asciiTheme="majorHAnsi" w:hAnsiTheme="majorHAnsi"/>
        </w:rPr>
        <w:t>, cemeteries,</w:t>
      </w:r>
      <w:r>
        <w:rPr>
          <w:rFonts w:asciiTheme="majorHAnsi" w:hAnsiTheme="majorHAnsi"/>
        </w:rPr>
        <w:t xml:space="preserve"> stockpiles of salt, sand and other raw materials,</w:t>
      </w:r>
      <w:r w:rsidR="00AF0814">
        <w:rPr>
          <w:rFonts w:asciiTheme="majorHAnsi" w:hAnsiTheme="majorHAnsi"/>
        </w:rPr>
        <w:t xml:space="preserve"> snow disposal areas,</w:t>
      </w:r>
      <w:r>
        <w:rPr>
          <w:rFonts w:asciiTheme="majorHAnsi" w:hAnsiTheme="majorHAnsi"/>
        </w:rPr>
        <w:t xml:space="preserve"> waste handling and disposal facilities, parks</w:t>
      </w:r>
      <w:r w:rsidR="00F26909">
        <w:rPr>
          <w:rFonts w:asciiTheme="majorHAnsi" w:hAnsiTheme="majorHAnsi"/>
        </w:rPr>
        <w:t>, fire departments</w:t>
      </w:r>
      <w:r w:rsidR="000B18BE">
        <w:rPr>
          <w:rFonts w:asciiTheme="majorHAnsi" w:hAnsiTheme="majorHAnsi"/>
        </w:rPr>
        <w:t>, public swimming pools</w:t>
      </w:r>
      <w:r w:rsidR="00F26909">
        <w:rPr>
          <w:rFonts w:asciiTheme="majorHAnsi" w:hAnsiTheme="majorHAnsi"/>
        </w:rPr>
        <w:t>, airports</w:t>
      </w:r>
      <w:r w:rsidR="00705298">
        <w:rPr>
          <w:rFonts w:asciiTheme="majorHAnsi" w:hAnsiTheme="majorHAnsi"/>
        </w:rPr>
        <w:t xml:space="preserve">, water plants and wastewater treatment plants.  If practices are not in place to contain </w:t>
      </w:r>
      <w:r w:rsidR="00705298">
        <w:rPr>
          <w:rFonts w:asciiTheme="majorHAnsi" w:hAnsiTheme="majorHAnsi"/>
        </w:rPr>
        <w:lastRenderedPageBreak/>
        <w:t>spills, manage trash or handle non-stormwater discharges, municipal facilities can be sources of stormwater pollutants.</w:t>
      </w:r>
    </w:p>
    <w:p w14:paraId="7F11528D" w14:textId="77777777" w:rsidR="00C707CD" w:rsidRDefault="00C707CD" w:rsidP="00C707CD">
      <w:pPr>
        <w:spacing w:after="0"/>
        <w:jc w:val="both"/>
        <w:rPr>
          <w:rFonts w:asciiTheme="majorHAnsi" w:hAnsiTheme="majorHAnsi"/>
        </w:rPr>
      </w:pPr>
    </w:p>
    <w:p w14:paraId="5698FA09" w14:textId="77777777" w:rsidR="002F1AE5" w:rsidRPr="002F1AE5" w:rsidRDefault="002F1AE5" w:rsidP="00576082">
      <w:pPr>
        <w:pStyle w:val="ListParagraph"/>
        <w:numPr>
          <w:ilvl w:val="1"/>
          <w:numId w:val="1"/>
        </w:numPr>
        <w:spacing w:after="120"/>
        <w:jc w:val="both"/>
        <w:rPr>
          <w:rFonts w:asciiTheme="majorHAnsi" w:hAnsiTheme="majorHAnsi"/>
          <w:b/>
          <w:sz w:val="28"/>
          <w:szCs w:val="28"/>
        </w:rPr>
      </w:pPr>
      <w:r w:rsidRPr="002F1AE5">
        <w:rPr>
          <w:rFonts w:asciiTheme="majorHAnsi" w:hAnsiTheme="majorHAnsi"/>
          <w:b/>
          <w:sz w:val="28"/>
          <w:szCs w:val="28"/>
        </w:rPr>
        <w:t>Review and Revision of the SRPP</w:t>
      </w:r>
    </w:p>
    <w:p w14:paraId="45BD0D33" w14:textId="77777777" w:rsidR="00162FCA" w:rsidRDefault="002F1AE5" w:rsidP="00162FCA">
      <w:pPr>
        <w:spacing w:after="0"/>
        <w:ind w:firstLine="274"/>
        <w:jc w:val="both"/>
        <w:rPr>
          <w:rFonts w:asciiTheme="majorHAnsi" w:hAnsiTheme="majorHAnsi"/>
        </w:rPr>
      </w:pPr>
      <w:r>
        <w:rPr>
          <w:rFonts w:asciiTheme="majorHAnsi" w:hAnsiTheme="majorHAnsi"/>
        </w:rPr>
        <w:t xml:space="preserve">It is recommended that the SRPP will be reviewed at least annually and revised whenever the circumstances warrant it.  </w:t>
      </w:r>
      <w:r w:rsidR="00405814">
        <w:rPr>
          <w:rFonts w:asciiTheme="majorHAnsi" w:hAnsiTheme="majorHAnsi"/>
        </w:rPr>
        <w:t>Changes in operations at the facility, a change in chemical/material volume or storage, or introduction of new chemicals are a few things that could justify a revision.</w:t>
      </w:r>
      <w:r w:rsidR="00162FCA" w:rsidRPr="00162FCA">
        <w:rPr>
          <w:rFonts w:asciiTheme="majorHAnsi" w:hAnsiTheme="majorHAnsi"/>
        </w:rPr>
        <w:t xml:space="preserve"> </w:t>
      </w:r>
      <w:r w:rsidR="00162FCA">
        <w:rPr>
          <w:rFonts w:asciiTheme="majorHAnsi" w:hAnsiTheme="majorHAnsi"/>
        </w:rPr>
        <w:t xml:space="preserve"> Control all copies of this plan so when revisions are made, outdated versions can be recalled so only the current and up-to-date version is in use.</w:t>
      </w:r>
      <w:r w:rsidR="006C7203">
        <w:rPr>
          <w:rFonts w:asciiTheme="majorHAnsi" w:hAnsiTheme="majorHAnsi"/>
        </w:rPr>
        <w:t xml:space="preserve">  A version number and date on the cover page should make it easy to </w:t>
      </w:r>
      <w:r w:rsidR="00F435F5">
        <w:rPr>
          <w:rFonts w:asciiTheme="majorHAnsi" w:hAnsiTheme="majorHAnsi"/>
        </w:rPr>
        <w:t>recognize</w:t>
      </w:r>
      <w:r w:rsidR="006C7203">
        <w:rPr>
          <w:rFonts w:asciiTheme="majorHAnsi" w:hAnsiTheme="majorHAnsi"/>
        </w:rPr>
        <w:t xml:space="preserve"> outdated copies.</w:t>
      </w:r>
    </w:p>
    <w:p w14:paraId="00B046E1" w14:textId="77777777" w:rsidR="00F435F5" w:rsidRDefault="00377378" w:rsidP="00F435F5">
      <w:pPr>
        <w:spacing w:after="0"/>
        <w:ind w:firstLine="274"/>
        <w:jc w:val="both"/>
        <w:rPr>
          <w:rFonts w:asciiTheme="majorHAnsi" w:hAnsiTheme="majorHAnsi"/>
        </w:rPr>
      </w:pPr>
      <w:r w:rsidRPr="00F57CF2">
        <w:rPr>
          <w:rFonts w:asciiTheme="majorHAnsi" w:hAnsiTheme="majorHAnsi"/>
          <w:i/>
        </w:rPr>
        <w:t>Describe who will review this document, how often it will be reviewed, who can make revisions to it and who is authorized to sign off on any changes</w:t>
      </w:r>
      <w:r>
        <w:rPr>
          <w:rFonts w:asciiTheme="majorHAnsi" w:hAnsiTheme="majorHAnsi"/>
        </w:rPr>
        <w:t>.</w:t>
      </w:r>
      <w:r w:rsidR="00F435F5">
        <w:rPr>
          <w:rFonts w:asciiTheme="majorHAnsi" w:hAnsiTheme="majorHAnsi"/>
        </w:rPr>
        <w:t xml:space="preserve">  </w:t>
      </w:r>
      <w:r w:rsidR="00F435F5" w:rsidRPr="0092064E">
        <w:rPr>
          <w:rFonts w:asciiTheme="majorHAnsi" w:hAnsiTheme="majorHAnsi"/>
          <w:i/>
        </w:rPr>
        <w:t>Describe how copies will be tracked</w:t>
      </w:r>
      <w:r w:rsidR="00F435F5">
        <w:rPr>
          <w:rFonts w:asciiTheme="majorHAnsi" w:hAnsiTheme="majorHAnsi"/>
        </w:rPr>
        <w:t xml:space="preserve"> so you will be confident old versions are not in circulation and won’t accidentally be used.  Somebody should have the master SRPP and a list of all copies and their locations so when a revision is made they will know where to find all of the outdated versions and can </w:t>
      </w:r>
      <w:r w:rsidR="001F092C">
        <w:rPr>
          <w:rFonts w:asciiTheme="majorHAnsi" w:hAnsiTheme="majorHAnsi"/>
        </w:rPr>
        <w:t>replace them with the most current version</w:t>
      </w:r>
      <w:r w:rsidR="00F435F5">
        <w:rPr>
          <w:rFonts w:asciiTheme="majorHAnsi" w:hAnsiTheme="majorHAnsi"/>
        </w:rPr>
        <w:t>.</w:t>
      </w:r>
      <w:r w:rsidR="001F092C">
        <w:rPr>
          <w:rFonts w:asciiTheme="majorHAnsi" w:hAnsiTheme="majorHAnsi"/>
        </w:rPr>
        <w:t xml:space="preserve">  Copies of the SRPP should be kept </w:t>
      </w:r>
      <w:r w:rsidR="0066096B">
        <w:rPr>
          <w:rFonts w:asciiTheme="majorHAnsi" w:hAnsiTheme="majorHAnsi"/>
        </w:rPr>
        <w:t>at locations that are easily accessible to employees at all times.</w:t>
      </w:r>
      <w:r w:rsidR="00F435F5">
        <w:rPr>
          <w:rFonts w:asciiTheme="majorHAnsi" w:hAnsiTheme="majorHAnsi"/>
        </w:rPr>
        <w:t xml:space="preserve">  </w:t>
      </w:r>
      <w:r w:rsidR="00287E71">
        <w:rPr>
          <w:rFonts w:asciiTheme="majorHAnsi" w:hAnsiTheme="majorHAnsi"/>
        </w:rPr>
        <w:t>Except for the master copy, all</w:t>
      </w:r>
      <w:r w:rsidR="00F435F5">
        <w:rPr>
          <w:rFonts w:asciiTheme="majorHAnsi" w:hAnsiTheme="majorHAnsi"/>
        </w:rPr>
        <w:t xml:space="preserve"> copies should have a watermark or stamped “Do Not Copy.”</w:t>
      </w:r>
    </w:p>
    <w:p w14:paraId="059BE80E" w14:textId="77777777" w:rsidR="00405814" w:rsidRDefault="00405814" w:rsidP="002F1AE5">
      <w:pPr>
        <w:ind w:firstLine="270"/>
        <w:jc w:val="both"/>
        <w:rPr>
          <w:rFonts w:asciiTheme="majorHAnsi" w:hAnsiTheme="majorHAnsi"/>
        </w:rPr>
      </w:pPr>
    </w:p>
    <w:p w14:paraId="49220B0C" w14:textId="77777777" w:rsidR="00405814" w:rsidRPr="00576082" w:rsidRDefault="00405814" w:rsidP="00576082">
      <w:pPr>
        <w:pStyle w:val="ListParagraph"/>
        <w:numPr>
          <w:ilvl w:val="0"/>
          <w:numId w:val="2"/>
        </w:numPr>
        <w:spacing w:after="0"/>
        <w:jc w:val="center"/>
        <w:rPr>
          <w:rFonts w:asciiTheme="majorHAnsi" w:hAnsiTheme="majorHAnsi"/>
          <w:b/>
          <w:sz w:val="28"/>
          <w:szCs w:val="28"/>
        </w:rPr>
      </w:pPr>
      <w:r w:rsidRPr="00576082">
        <w:rPr>
          <w:rFonts w:asciiTheme="majorHAnsi" w:hAnsiTheme="majorHAnsi"/>
          <w:b/>
          <w:sz w:val="28"/>
          <w:szCs w:val="28"/>
        </w:rPr>
        <w:t>Site and Facility Description</w:t>
      </w:r>
    </w:p>
    <w:p w14:paraId="3A0EA5E8" w14:textId="77777777" w:rsidR="00576082" w:rsidRPr="00576082" w:rsidRDefault="00576082" w:rsidP="00405814">
      <w:pPr>
        <w:spacing w:after="0"/>
        <w:jc w:val="center"/>
        <w:rPr>
          <w:rFonts w:asciiTheme="majorHAnsi" w:hAnsiTheme="majorHAnsi"/>
        </w:rPr>
      </w:pPr>
    </w:p>
    <w:p w14:paraId="5EFF8800" w14:textId="77777777" w:rsidR="00576082" w:rsidRPr="00576082" w:rsidRDefault="00576082" w:rsidP="00576082">
      <w:pPr>
        <w:spacing w:after="120"/>
        <w:jc w:val="both"/>
        <w:rPr>
          <w:rFonts w:asciiTheme="majorHAnsi" w:hAnsiTheme="majorHAnsi"/>
          <w:b/>
          <w:sz w:val="28"/>
          <w:szCs w:val="28"/>
        </w:rPr>
      </w:pPr>
      <w:r>
        <w:rPr>
          <w:rFonts w:asciiTheme="majorHAnsi" w:hAnsiTheme="majorHAnsi"/>
          <w:b/>
          <w:sz w:val="28"/>
          <w:szCs w:val="28"/>
        </w:rPr>
        <w:t>2.1</w:t>
      </w:r>
      <w:r w:rsidRPr="00576082">
        <w:rPr>
          <w:rFonts w:asciiTheme="majorHAnsi" w:hAnsiTheme="majorHAnsi"/>
          <w:b/>
          <w:sz w:val="28"/>
          <w:szCs w:val="28"/>
        </w:rPr>
        <w:t xml:space="preserve"> Location Description</w:t>
      </w:r>
    </w:p>
    <w:p w14:paraId="0C115639" w14:textId="77777777" w:rsidR="00405814" w:rsidRDefault="00162FCA" w:rsidP="002F1AE5">
      <w:pPr>
        <w:ind w:firstLine="270"/>
        <w:jc w:val="both"/>
        <w:rPr>
          <w:rFonts w:asciiTheme="majorHAnsi" w:hAnsiTheme="majorHAnsi"/>
        </w:rPr>
      </w:pPr>
      <w:r w:rsidRPr="0092064E">
        <w:rPr>
          <w:rFonts w:asciiTheme="majorHAnsi" w:hAnsiTheme="majorHAnsi"/>
          <w:i/>
        </w:rPr>
        <w:t xml:space="preserve">Describe your </w:t>
      </w:r>
      <w:r w:rsidR="00663C18" w:rsidRPr="0092064E">
        <w:rPr>
          <w:rFonts w:asciiTheme="majorHAnsi" w:hAnsiTheme="majorHAnsi"/>
          <w:i/>
        </w:rPr>
        <w:t>facility’s physical</w:t>
      </w:r>
      <w:r w:rsidRPr="0092064E">
        <w:rPr>
          <w:rFonts w:asciiTheme="majorHAnsi" w:hAnsiTheme="majorHAnsi"/>
          <w:i/>
        </w:rPr>
        <w:t xml:space="preserve"> location</w:t>
      </w:r>
      <w:r>
        <w:rPr>
          <w:rFonts w:asciiTheme="majorHAnsi" w:hAnsiTheme="majorHAnsi"/>
        </w:rPr>
        <w:t xml:space="preserve">.  In addition to the address, include details </w:t>
      </w:r>
      <w:r w:rsidR="00644DD4">
        <w:rPr>
          <w:rFonts w:asciiTheme="majorHAnsi" w:hAnsiTheme="majorHAnsi"/>
        </w:rPr>
        <w:t xml:space="preserve">including the items listed below. </w:t>
      </w:r>
      <w:r w:rsidR="00663C18">
        <w:rPr>
          <w:rFonts w:asciiTheme="majorHAnsi" w:hAnsiTheme="majorHAnsi"/>
        </w:rPr>
        <w:t xml:space="preserve"> </w:t>
      </w:r>
      <w:r w:rsidR="00396035">
        <w:rPr>
          <w:rFonts w:asciiTheme="majorHAnsi" w:hAnsiTheme="majorHAnsi"/>
        </w:rPr>
        <w:t>Include a</w:t>
      </w:r>
      <w:r w:rsidR="00576082">
        <w:rPr>
          <w:rFonts w:asciiTheme="majorHAnsi" w:hAnsiTheme="majorHAnsi"/>
        </w:rPr>
        <w:t>erial photos and maps.</w:t>
      </w:r>
      <w:r w:rsidR="00937159">
        <w:rPr>
          <w:rFonts w:asciiTheme="majorHAnsi" w:hAnsiTheme="majorHAnsi"/>
        </w:rPr>
        <w:t xml:space="preserve">  </w:t>
      </w:r>
    </w:p>
    <w:p w14:paraId="1025839B" w14:textId="77777777" w:rsidR="00644DD4" w:rsidRDefault="00644DD4" w:rsidP="00644DD4">
      <w:pPr>
        <w:pStyle w:val="ListParagraph"/>
        <w:numPr>
          <w:ilvl w:val="0"/>
          <w:numId w:val="3"/>
        </w:numPr>
        <w:ind w:left="360"/>
        <w:jc w:val="both"/>
        <w:rPr>
          <w:rFonts w:asciiTheme="majorHAnsi" w:hAnsiTheme="majorHAnsi"/>
        </w:rPr>
      </w:pPr>
      <w:r>
        <w:rPr>
          <w:rFonts w:asciiTheme="majorHAnsi" w:hAnsiTheme="majorHAnsi"/>
        </w:rPr>
        <w:t>Surrounding topography;</w:t>
      </w:r>
    </w:p>
    <w:p w14:paraId="0A367BF2" w14:textId="77777777" w:rsidR="00644DD4" w:rsidRDefault="00644DD4" w:rsidP="00644DD4">
      <w:pPr>
        <w:pStyle w:val="ListParagraph"/>
        <w:numPr>
          <w:ilvl w:val="0"/>
          <w:numId w:val="3"/>
        </w:numPr>
        <w:ind w:left="360"/>
        <w:jc w:val="both"/>
        <w:rPr>
          <w:rFonts w:asciiTheme="majorHAnsi" w:hAnsiTheme="majorHAnsi"/>
        </w:rPr>
      </w:pPr>
      <w:r>
        <w:rPr>
          <w:rFonts w:asciiTheme="majorHAnsi" w:hAnsiTheme="majorHAnsi"/>
        </w:rPr>
        <w:t>Nearby waterways (include names and waterbody IDs if they have been assigned);</w:t>
      </w:r>
    </w:p>
    <w:p w14:paraId="673DB3F3" w14:textId="77777777" w:rsidR="00644DD4" w:rsidRDefault="00644DD4" w:rsidP="00644DD4">
      <w:pPr>
        <w:pStyle w:val="ListParagraph"/>
        <w:numPr>
          <w:ilvl w:val="0"/>
          <w:numId w:val="3"/>
        </w:numPr>
        <w:ind w:left="360"/>
        <w:jc w:val="both"/>
        <w:rPr>
          <w:rFonts w:asciiTheme="majorHAnsi" w:hAnsiTheme="majorHAnsi"/>
        </w:rPr>
      </w:pPr>
      <w:r>
        <w:rPr>
          <w:rFonts w:asciiTheme="majorHAnsi" w:hAnsiTheme="majorHAnsi"/>
        </w:rPr>
        <w:t>Roads and names;</w:t>
      </w:r>
    </w:p>
    <w:p w14:paraId="452D6498" w14:textId="77777777" w:rsidR="00644DD4" w:rsidRDefault="00644DD4" w:rsidP="00644DD4">
      <w:pPr>
        <w:pStyle w:val="ListParagraph"/>
        <w:numPr>
          <w:ilvl w:val="0"/>
          <w:numId w:val="3"/>
        </w:numPr>
        <w:ind w:left="360"/>
        <w:jc w:val="both"/>
        <w:rPr>
          <w:rFonts w:asciiTheme="majorHAnsi" w:hAnsiTheme="majorHAnsi"/>
        </w:rPr>
      </w:pPr>
      <w:r>
        <w:rPr>
          <w:rFonts w:asciiTheme="majorHAnsi" w:hAnsiTheme="majorHAnsi"/>
        </w:rPr>
        <w:t>Sensitive or protected areas;</w:t>
      </w:r>
    </w:p>
    <w:p w14:paraId="7978E399" w14:textId="77777777" w:rsidR="00644DD4" w:rsidRDefault="00644DD4" w:rsidP="00644DD4">
      <w:pPr>
        <w:pStyle w:val="ListParagraph"/>
        <w:numPr>
          <w:ilvl w:val="0"/>
          <w:numId w:val="3"/>
        </w:numPr>
        <w:ind w:left="360"/>
        <w:jc w:val="both"/>
        <w:rPr>
          <w:rFonts w:asciiTheme="majorHAnsi" w:hAnsiTheme="majorHAnsi"/>
        </w:rPr>
      </w:pPr>
      <w:r>
        <w:rPr>
          <w:rFonts w:asciiTheme="majorHAnsi" w:hAnsiTheme="majorHAnsi"/>
        </w:rPr>
        <w:t>Identify buildings and outside work areas;</w:t>
      </w:r>
    </w:p>
    <w:p w14:paraId="2DC05041" w14:textId="77777777" w:rsidR="00644DD4" w:rsidRDefault="00644DD4" w:rsidP="00644DD4">
      <w:pPr>
        <w:pStyle w:val="ListParagraph"/>
        <w:numPr>
          <w:ilvl w:val="0"/>
          <w:numId w:val="3"/>
        </w:numPr>
        <w:ind w:left="360"/>
        <w:jc w:val="both"/>
        <w:rPr>
          <w:rFonts w:asciiTheme="majorHAnsi" w:hAnsiTheme="majorHAnsi"/>
        </w:rPr>
      </w:pPr>
      <w:r>
        <w:rPr>
          <w:rFonts w:asciiTheme="majorHAnsi" w:hAnsiTheme="majorHAnsi"/>
        </w:rPr>
        <w:t>Show which surfaces are impervious;</w:t>
      </w:r>
    </w:p>
    <w:p w14:paraId="45D3A834" w14:textId="77777777" w:rsidR="00644DD4" w:rsidRDefault="00644DD4" w:rsidP="00644DD4">
      <w:pPr>
        <w:pStyle w:val="ListParagraph"/>
        <w:numPr>
          <w:ilvl w:val="0"/>
          <w:numId w:val="3"/>
        </w:numPr>
        <w:ind w:left="360"/>
        <w:jc w:val="both"/>
        <w:rPr>
          <w:rFonts w:asciiTheme="majorHAnsi" w:hAnsiTheme="majorHAnsi"/>
        </w:rPr>
      </w:pPr>
      <w:r>
        <w:rPr>
          <w:rFonts w:asciiTheme="majorHAnsi" w:hAnsiTheme="majorHAnsi"/>
        </w:rPr>
        <w:t>Show drainage patterns and flow using arrows;</w:t>
      </w:r>
    </w:p>
    <w:p w14:paraId="63E89D84" w14:textId="77777777" w:rsidR="00644DD4" w:rsidRDefault="00644DD4" w:rsidP="00644DD4">
      <w:pPr>
        <w:pStyle w:val="ListParagraph"/>
        <w:numPr>
          <w:ilvl w:val="0"/>
          <w:numId w:val="3"/>
        </w:numPr>
        <w:ind w:left="360"/>
        <w:jc w:val="both"/>
        <w:rPr>
          <w:rFonts w:asciiTheme="majorHAnsi" w:hAnsiTheme="majorHAnsi"/>
        </w:rPr>
      </w:pPr>
      <w:r>
        <w:rPr>
          <w:rFonts w:asciiTheme="majorHAnsi" w:hAnsiTheme="majorHAnsi"/>
        </w:rPr>
        <w:t>Show storm drains, discharge points and outfalls;</w:t>
      </w:r>
    </w:p>
    <w:p w14:paraId="6DEFCDDB" w14:textId="77777777" w:rsidR="00644DD4" w:rsidRDefault="00644DD4" w:rsidP="00644DD4">
      <w:pPr>
        <w:pStyle w:val="ListParagraph"/>
        <w:numPr>
          <w:ilvl w:val="0"/>
          <w:numId w:val="3"/>
        </w:numPr>
        <w:ind w:left="360"/>
        <w:jc w:val="both"/>
        <w:rPr>
          <w:rFonts w:asciiTheme="majorHAnsi" w:hAnsiTheme="majorHAnsi"/>
        </w:rPr>
      </w:pPr>
      <w:r>
        <w:rPr>
          <w:rFonts w:asciiTheme="majorHAnsi" w:hAnsiTheme="majorHAnsi"/>
        </w:rPr>
        <w:t>Structural controls designed to minimized or eliminate stormwater pollution (ponds, swales, flow diversions, sediment traps);</w:t>
      </w:r>
    </w:p>
    <w:p w14:paraId="23B942E5" w14:textId="77777777" w:rsidR="00644DD4" w:rsidRDefault="00644DD4" w:rsidP="00644DD4">
      <w:pPr>
        <w:pStyle w:val="ListParagraph"/>
        <w:numPr>
          <w:ilvl w:val="0"/>
          <w:numId w:val="3"/>
        </w:numPr>
        <w:ind w:left="360"/>
        <w:jc w:val="both"/>
        <w:rPr>
          <w:rFonts w:asciiTheme="majorHAnsi" w:hAnsiTheme="majorHAnsi"/>
        </w:rPr>
      </w:pPr>
      <w:r>
        <w:rPr>
          <w:rFonts w:asciiTheme="majorHAnsi" w:hAnsiTheme="majorHAnsi"/>
        </w:rPr>
        <w:t>Show run-on from offsite areas;</w:t>
      </w:r>
    </w:p>
    <w:p w14:paraId="15481A3E" w14:textId="77777777" w:rsidR="00644DD4" w:rsidRDefault="00644DD4" w:rsidP="00644DD4">
      <w:pPr>
        <w:pStyle w:val="ListParagraph"/>
        <w:numPr>
          <w:ilvl w:val="0"/>
          <w:numId w:val="3"/>
        </w:numPr>
        <w:ind w:left="360"/>
        <w:jc w:val="both"/>
        <w:rPr>
          <w:rFonts w:asciiTheme="majorHAnsi" w:hAnsiTheme="majorHAnsi"/>
        </w:rPr>
      </w:pPr>
      <w:r>
        <w:rPr>
          <w:rFonts w:asciiTheme="majorHAnsi" w:hAnsiTheme="majorHAnsi"/>
        </w:rPr>
        <w:t xml:space="preserve">Include </w:t>
      </w:r>
      <w:r w:rsidR="00B46B2E">
        <w:rPr>
          <w:rFonts w:asciiTheme="majorHAnsi" w:hAnsiTheme="majorHAnsi"/>
        </w:rPr>
        <w:t>a north arrow and scale.</w:t>
      </w:r>
    </w:p>
    <w:p w14:paraId="0A238834" w14:textId="77777777" w:rsidR="00AB4834" w:rsidRDefault="00AB4834" w:rsidP="00576082">
      <w:pPr>
        <w:spacing w:after="120"/>
        <w:jc w:val="both"/>
        <w:rPr>
          <w:rFonts w:asciiTheme="majorHAnsi" w:hAnsiTheme="majorHAnsi"/>
          <w:b/>
          <w:sz w:val="28"/>
          <w:szCs w:val="28"/>
        </w:rPr>
      </w:pPr>
    </w:p>
    <w:p w14:paraId="102CF7E7" w14:textId="77777777" w:rsidR="00AB4834" w:rsidRDefault="00AB4834" w:rsidP="00576082">
      <w:pPr>
        <w:spacing w:after="120"/>
        <w:jc w:val="both"/>
        <w:rPr>
          <w:rFonts w:asciiTheme="majorHAnsi" w:hAnsiTheme="majorHAnsi"/>
          <w:b/>
          <w:sz w:val="28"/>
          <w:szCs w:val="28"/>
        </w:rPr>
      </w:pPr>
    </w:p>
    <w:p w14:paraId="282F178F" w14:textId="77777777" w:rsidR="00576082" w:rsidRPr="00576082" w:rsidRDefault="00576082" w:rsidP="00576082">
      <w:pPr>
        <w:spacing w:after="120"/>
        <w:jc w:val="both"/>
        <w:rPr>
          <w:rFonts w:asciiTheme="majorHAnsi" w:hAnsiTheme="majorHAnsi"/>
          <w:b/>
          <w:sz w:val="28"/>
          <w:szCs w:val="28"/>
        </w:rPr>
      </w:pPr>
      <w:r>
        <w:rPr>
          <w:rFonts w:asciiTheme="majorHAnsi" w:hAnsiTheme="majorHAnsi"/>
          <w:b/>
          <w:sz w:val="28"/>
          <w:szCs w:val="28"/>
        </w:rPr>
        <w:lastRenderedPageBreak/>
        <w:t>2.2</w:t>
      </w:r>
      <w:r w:rsidRPr="00576082">
        <w:rPr>
          <w:rFonts w:asciiTheme="majorHAnsi" w:hAnsiTheme="majorHAnsi"/>
          <w:b/>
          <w:sz w:val="28"/>
          <w:szCs w:val="28"/>
        </w:rPr>
        <w:t xml:space="preserve"> </w:t>
      </w:r>
      <w:r>
        <w:rPr>
          <w:rFonts w:asciiTheme="majorHAnsi" w:hAnsiTheme="majorHAnsi"/>
          <w:b/>
          <w:sz w:val="28"/>
          <w:szCs w:val="28"/>
        </w:rPr>
        <w:t>Facility</w:t>
      </w:r>
      <w:r w:rsidRPr="00576082">
        <w:rPr>
          <w:rFonts w:asciiTheme="majorHAnsi" w:hAnsiTheme="majorHAnsi"/>
          <w:b/>
          <w:sz w:val="28"/>
          <w:szCs w:val="28"/>
        </w:rPr>
        <w:t xml:space="preserve"> Description</w:t>
      </w:r>
    </w:p>
    <w:p w14:paraId="31A79D18" w14:textId="77777777" w:rsidR="00405814" w:rsidRDefault="00576082" w:rsidP="00BF7CC4">
      <w:pPr>
        <w:spacing w:after="120"/>
        <w:ind w:firstLine="274"/>
        <w:jc w:val="both"/>
        <w:rPr>
          <w:rFonts w:asciiTheme="majorHAnsi" w:hAnsiTheme="majorHAnsi"/>
        </w:rPr>
      </w:pPr>
      <w:r w:rsidRPr="0092064E">
        <w:rPr>
          <w:rFonts w:asciiTheme="majorHAnsi" w:hAnsiTheme="majorHAnsi"/>
          <w:i/>
        </w:rPr>
        <w:t>Describe your facility</w:t>
      </w:r>
      <w:r w:rsidR="005F54F3" w:rsidRPr="0092064E">
        <w:rPr>
          <w:rFonts w:asciiTheme="majorHAnsi" w:hAnsiTheme="majorHAnsi"/>
          <w:i/>
        </w:rPr>
        <w:t>,</w:t>
      </w:r>
      <w:r w:rsidR="00663C18" w:rsidRPr="0092064E">
        <w:rPr>
          <w:rFonts w:asciiTheme="majorHAnsi" w:hAnsiTheme="majorHAnsi"/>
          <w:i/>
        </w:rPr>
        <w:t xml:space="preserve"> structures and </w:t>
      </w:r>
      <w:r w:rsidR="00377378" w:rsidRPr="0092064E">
        <w:rPr>
          <w:rFonts w:asciiTheme="majorHAnsi" w:hAnsiTheme="majorHAnsi"/>
          <w:i/>
        </w:rPr>
        <w:t>what operations could expose pollutants to rain or runoff</w:t>
      </w:r>
      <w:r w:rsidR="00377378">
        <w:rPr>
          <w:rFonts w:asciiTheme="majorHAnsi" w:hAnsiTheme="majorHAnsi"/>
        </w:rPr>
        <w:t>.</w:t>
      </w:r>
      <w:r w:rsidR="00663C18">
        <w:rPr>
          <w:rFonts w:asciiTheme="majorHAnsi" w:hAnsiTheme="majorHAnsi"/>
        </w:rPr>
        <w:t xml:space="preserve">  Identify</w:t>
      </w:r>
      <w:r>
        <w:rPr>
          <w:rFonts w:asciiTheme="majorHAnsi" w:hAnsiTheme="majorHAnsi"/>
        </w:rPr>
        <w:t xml:space="preserve"> chemical storage areas, </w:t>
      </w:r>
      <w:r w:rsidR="00663C18">
        <w:rPr>
          <w:rFonts w:asciiTheme="majorHAnsi" w:hAnsiTheme="majorHAnsi"/>
        </w:rPr>
        <w:t>process areas and locations where spills and unintentional releases could result in stormwater pollution.</w:t>
      </w:r>
    </w:p>
    <w:p w14:paraId="06427AE3" w14:textId="77777777" w:rsidR="00CF2EF1" w:rsidRDefault="00663C18" w:rsidP="002B6388">
      <w:pPr>
        <w:spacing w:after="120"/>
        <w:jc w:val="both"/>
        <w:rPr>
          <w:rFonts w:asciiTheme="majorHAnsi" w:hAnsiTheme="majorHAnsi"/>
        </w:rPr>
      </w:pPr>
      <w:r>
        <w:rPr>
          <w:rFonts w:asciiTheme="majorHAnsi" w:hAnsiTheme="majorHAnsi"/>
        </w:rPr>
        <w:t xml:space="preserve">Examples of outdoor activities that could result in stormwater pollution include:  </w:t>
      </w:r>
    </w:p>
    <w:p w14:paraId="3F710FC9" w14:textId="77777777" w:rsidR="00663C18" w:rsidRDefault="005470EE" w:rsidP="00CF2EF1">
      <w:pPr>
        <w:pStyle w:val="ListParagraph"/>
        <w:numPr>
          <w:ilvl w:val="0"/>
          <w:numId w:val="3"/>
        </w:numPr>
        <w:ind w:left="360"/>
        <w:jc w:val="both"/>
        <w:rPr>
          <w:rFonts w:asciiTheme="majorHAnsi" w:hAnsiTheme="majorHAnsi"/>
        </w:rPr>
      </w:pPr>
      <w:r>
        <w:rPr>
          <w:rFonts w:asciiTheme="majorHAnsi" w:hAnsiTheme="majorHAnsi"/>
        </w:rPr>
        <w:t>L</w:t>
      </w:r>
      <w:r w:rsidR="00663C18" w:rsidRPr="00CF2EF1">
        <w:rPr>
          <w:rFonts w:asciiTheme="majorHAnsi" w:hAnsiTheme="majorHAnsi"/>
        </w:rPr>
        <w:t>oading</w:t>
      </w:r>
      <w:r w:rsidR="00217141" w:rsidRPr="00CF2EF1">
        <w:rPr>
          <w:rFonts w:asciiTheme="majorHAnsi" w:hAnsiTheme="majorHAnsi"/>
        </w:rPr>
        <w:t xml:space="preserve"> docks where chemicals are handled</w:t>
      </w:r>
      <w:r w:rsidR="00BF7CC4">
        <w:rPr>
          <w:rFonts w:asciiTheme="majorHAnsi" w:hAnsiTheme="majorHAnsi"/>
        </w:rPr>
        <w:t>;</w:t>
      </w:r>
    </w:p>
    <w:p w14:paraId="6F776A22" w14:textId="77777777" w:rsidR="00CF2EF1" w:rsidRDefault="00CF2EF1" w:rsidP="00CF2EF1">
      <w:pPr>
        <w:pStyle w:val="ListParagraph"/>
        <w:numPr>
          <w:ilvl w:val="0"/>
          <w:numId w:val="3"/>
        </w:numPr>
        <w:ind w:left="360"/>
        <w:jc w:val="both"/>
        <w:rPr>
          <w:rFonts w:asciiTheme="majorHAnsi" w:hAnsiTheme="majorHAnsi"/>
        </w:rPr>
      </w:pPr>
      <w:r>
        <w:rPr>
          <w:rFonts w:asciiTheme="majorHAnsi" w:hAnsiTheme="majorHAnsi"/>
        </w:rPr>
        <w:t>Fuel storage and refueling areas</w:t>
      </w:r>
      <w:r w:rsidR="00E60133">
        <w:rPr>
          <w:rFonts w:asciiTheme="majorHAnsi" w:hAnsiTheme="majorHAnsi"/>
        </w:rPr>
        <w:t xml:space="preserve"> (above and underground tanks)</w:t>
      </w:r>
      <w:r w:rsidR="00BF7CC4">
        <w:rPr>
          <w:rFonts w:asciiTheme="majorHAnsi" w:hAnsiTheme="majorHAnsi"/>
        </w:rPr>
        <w:t>;</w:t>
      </w:r>
    </w:p>
    <w:p w14:paraId="532F8B91" w14:textId="77777777" w:rsidR="00644DD4" w:rsidRDefault="00644DD4" w:rsidP="00CF2EF1">
      <w:pPr>
        <w:pStyle w:val="ListParagraph"/>
        <w:numPr>
          <w:ilvl w:val="0"/>
          <w:numId w:val="3"/>
        </w:numPr>
        <w:ind w:left="360"/>
        <w:jc w:val="both"/>
        <w:rPr>
          <w:rFonts w:asciiTheme="majorHAnsi" w:hAnsiTheme="majorHAnsi"/>
        </w:rPr>
      </w:pPr>
      <w:r>
        <w:rPr>
          <w:rFonts w:asciiTheme="majorHAnsi" w:hAnsiTheme="majorHAnsi"/>
        </w:rPr>
        <w:t>Significant machinery (potential oil leaks)</w:t>
      </w:r>
    </w:p>
    <w:p w14:paraId="620A2532" w14:textId="77777777" w:rsidR="00E60133" w:rsidRDefault="00E60133" w:rsidP="00CF2EF1">
      <w:pPr>
        <w:pStyle w:val="ListParagraph"/>
        <w:numPr>
          <w:ilvl w:val="0"/>
          <w:numId w:val="3"/>
        </w:numPr>
        <w:ind w:left="360"/>
        <w:jc w:val="both"/>
        <w:rPr>
          <w:rFonts w:asciiTheme="majorHAnsi" w:hAnsiTheme="majorHAnsi"/>
        </w:rPr>
      </w:pPr>
      <w:r>
        <w:rPr>
          <w:rFonts w:asciiTheme="majorHAnsi" w:hAnsiTheme="majorHAnsi"/>
        </w:rPr>
        <w:t>Outdoor chemical storage areas;</w:t>
      </w:r>
    </w:p>
    <w:p w14:paraId="3A41E21B" w14:textId="77777777" w:rsidR="00CF2EF1" w:rsidRDefault="00CF2EF1" w:rsidP="00CF2EF1">
      <w:pPr>
        <w:pStyle w:val="ListParagraph"/>
        <w:numPr>
          <w:ilvl w:val="0"/>
          <w:numId w:val="3"/>
        </w:numPr>
        <w:ind w:left="360"/>
        <w:jc w:val="both"/>
        <w:rPr>
          <w:rFonts w:asciiTheme="majorHAnsi" w:hAnsiTheme="majorHAnsi"/>
        </w:rPr>
      </w:pPr>
      <w:r>
        <w:rPr>
          <w:rFonts w:asciiTheme="majorHAnsi" w:hAnsiTheme="majorHAnsi"/>
        </w:rPr>
        <w:t>Vehicle and equipment parking and storage areas</w:t>
      </w:r>
      <w:r w:rsidR="00BF7CC4">
        <w:rPr>
          <w:rFonts w:asciiTheme="majorHAnsi" w:hAnsiTheme="majorHAnsi"/>
        </w:rPr>
        <w:t>;</w:t>
      </w:r>
    </w:p>
    <w:p w14:paraId="0C8BF1B7" w14:textId="77777777" w:rsidR="005F297E" w:rsidRDefault="005F297E" w:rsidP="00CF2EF1">
      <w:pPr>
        <w:pStyle w:val="ListParagraph"/>
        <w:numPr>
          <w:ilvl w:val="0"/>
          <w:numId w:val="3"/>
        </w:numPr>
        <w:ind w:left="360"/>
        <w:jc w:val="both"/>
        <w:rPr>
          <w:rFonts w:asciiTheme="majorHAnsi" w:hAnsiTheme="majorHAnsi"/>
        </w:rPr>
      </w:pPr>
      <w:r>
        <w:rPr>
          <w:rFonts w:asciiTheme="majorHAnsi" w:hAnsiTheme="majorHAnsi"/>
        </w:rPr>
        <w:t>Vehicle wash areas;</w:t>
      </w:r>
    </w:p>
    <w:p w14:paraId="6FC4AD07" w14:textId="77777777" w:rsidR="00CF2EF1" w:rsidRDefault="00CF2EF1" w:rsidP="00CF2EF1">
      <w:pPr>
        <w:pStyle w:val="ListParagraph"/>
        <w:numPr>
          <w:ilvl w:val="0"/>
          <w:numId w:val="3"/>
        </w:numPr>
        <w:ind w:left="360"/>
        <w:jc w:val="both"/>
        <w:rPr>
          <w:rFonts w:asciiTheme="majorHAnsi" w:hAnsiTheme="majorHAnsi"/>
        </w:rPr>
      </w:pPr>
      <w:r>
        <w:rPr>
          <w:rFonts w:asciiTheme="majorHAnsi" w:hAnsiTheme="majorHAnsi"/>
        </w:rPr>
        <w:t>Parks and lawn care storage areas (fertilizer, pesticides, herbicides)</w:t>
      </w:r>
      <w:r w:rsidR="00BF7CC4">
        <w:rPr>
          <w:rFonts w:asciiTheme="majorHAnsi" w:hAnsiTheme="majorHAnsi"/>
        </w:rPr>
        <w:t>;</w:t>
      </w:r>
    </w:p>
    <w:p w14:paraId="672EE48B" w14:textId="77777777" w:rsidR="00CF2EF1" w:rsidRDefault="00CF2EF1" w:rsidP="00CF2EF1">
      <w:pPr>
        <w:pStyle w:val="ListParagraph"/>
        <w:numPr>
          <w:ilvl w:val="0"/>
          <w:numId w:val="3"/>
        </w:numPr>
        <w:ind w:left="360"/>
        <w:jc w:val="both"/>
        <w:rPr>
          <w:rFonts w:asciiTheme="majorHAnsi" w:hAnsiTheme="majorHAnsi"/>
        </w:rPr>
      </w:pPr>
      <w:r>
        <w:rPr>
          <w:rFonts w:asciiTheme="majorHAnsi" w:hAnsiTheme="majorHAnsi"/>
        </w:rPr>
        <w:t>Animal shelters where stray pets are housed (or animal waste is stored)</w:t>
      </w:r>
      <w:r w:rsidR="00BF7CC4">
        <w:rPr>
          <w:rFonts w:asciiTheme="majorHAnsi" w:hAnsiTheme="majorHAnsi"/>
        </w:rPr>
        <w:t>;</w:t>
      </w:r>
    </w:p>
    <w:p w14:paraId="0D02A435" w14:textId="77777777" w:rsidR="00CF2EF1" w:rsidRDefault="00CF2EF1" w:rsidP="00CF2EF1">
      <w:pPr>
        <w:pStyle w:val="ListParagraph"/>
        <w:numPr>
          <w:ilvl w:val="0"/>
          <w:numId w:val="3"/>
        </w:numPr>
        <w:ind w:left="360"/>
        <w:jc w:val="both"/>
        <w:rPr>
          <w:rFonts w:asciiTheme="majorHAnsi" w:hAnsiTheme="majorHAnsi"/>
        </w:rPr>
      </w:pPr>
      <w:r>
        <w:rPr>
          <w:rFonts w:asciiTheme="majorHAnsi" w:hAnsiTheme="majorHAnsi"/>
        </w:rPr>
        <w:t>Vehicle maintenance areas (fuels, used oil, anti-freeze, cleaning solvents, batteries, etc.)</w:t>
      </w:r>
      <w:r w:rsidR="00BF7CC4">
        <w:rPr>
          <w:rFonts w:asciiTheme="majorHAnsi" w:hAnsiTheme="majorHAnsi"/>
        </w:rPr>
        <w:t>;</w:t>
      </w:r>
    </w:p>
    <w:p w14:paraId="39623476" w14:textId="77777777" w:rsidR="00CF2EF1" w:rsidRDefault="00CF2EF1" w:rsidP="00CF2EF1">
      <w:pPr>
        <w:pStyle w:val="ListParagraph"/>
        <w:numPr>
          <w:ilvl w:val="0"/>
          <w:numId w:val="3"/>
        </w:numPr>
        <w:ind w:left="360"/>
        <w:jc w:val="both"/>
        <w:rPr>
          <w:rFonts w:asciiTheme="majorHAnsi" w:hAnsiTheme="majorHAnsi"/>
        </w:rPr>
      </w:pPr>
      <w:r>
        <w:rPr>
          <w:rFonts w:asciiTheme="majorHAnsi" w:hAnsiTheme="majorHAnsi"/>
        </w:rPr>
        <w:t>Tire</w:t>
      </w:r>
      <w:r w:rsidR="002B6388">
        <w:rPr>
          <w:rFonts w:asciiTheme="majorHAnsi" w:hAnsiTheme="majorHAnsi"/>
        </w:rPr>
        <w:t xml:space="preserve"> and battery</w:t>
      </w:r>
      <w:r>
        <w:rPr>
          <w:rFonts w:asciiTheme="majorHAnsi" w:hAnsiTheme="majorHAnsi"/>
        </w:rPr>
        <w:t xml:space="preserve"> storage areas</w:t>
      </w:r>
      <w:r w:rsidR="00BF7CC4">
        <w:rPr>
          <w:rFonts w:asciiTheme="majorHAnsi" w:hAnsiTheme="majorHAnsi"/>
        </w:rPr>
        <w:t>;</w:t>
      </w:r>
    </w:p>
    <w:p w14:paraId="078356FB" w14:textId="77777777" w:rsidR="00E60133" w:rsidRDefault="00E60133" w:rsidP="00CF2EF1">
      <w:pPr>
        <w:pStyle w:val="ListParagraph"/>
        <w:numPr>
          <w:ilvl w:val="0"/>
          <w:numId w:val="3"/>
        </w:numPr>
        <w:ind w:left="360"/>
        <w:jc w:val="both"/>
        <w:rPr>
          <w:rFonts w:asciiTheme="majorHAnsi" w:hAnsiTheme="majorHAnsi"/>
        </w:rPr>
      </w:pPr>
      <w:r>
        <w:rPr>
          <w:rFonts w:asciiTheme="majorHAnsi" w:hAnsiTheme="majorHAnsi"/>
        </w:rPr>
        <w:t>Material transfer sites;</w:t>
      </w:r>
    </w:p>
    <w:p w14:paraId="54AC92EE" w14:textId="77777777" w:rsidR="00CF2EF1" w:rsidRDefault="00CF2EF1" w:rsidP="00CF2EF1">
      <w:pPr>
        <w:pStyle w:val="ListParagraph"/>
        <w:numPr>
          <w:ilvl w:val="0"/>
          <w:numId w:val="3"/>
        </w:numPr>
        <w:ind w:left="360"/>
        <w:jc w:val="both"/>
        <w:rPr>
          <w:rFonts w:asciiTheme="majorHAnsi" w:hAnsiTheme="majorHAnsi"/>
        </w:rPr>
      </w:pPr>
      <w:r>
        <w:rPr>
          <w:rFonts w:asciiTheme="majorHAnsi" w:hAnsiTheme="majorHAnsi"/>
        </w:rPr>
        <w:t>Green waste storage areas</w:t>
      </w:r>
      <w:r w:rsidR="00BF7CC4">
        <w:rPr>
          <w:rFonts w:asciiTheme="majorHAnsi" w:hAnsiTheme="majorHAnsi"/>
        </w:rPr>
        <w:t>;</w:t>
      </w:r>
    </w:p>
    <w:p w14:paraId="7B8D93B1" w14:textId="77777777" w:rsidR="00BF7CC4" w:rsidRDefault="00BF7CC4" w:rsidP="00CF2EF1">
      <w:pPr>
        <w:pStyle w:val="ListParagraph"/>
        <w:numPr>
          <w:ilvl w:val="0"/>
          <w:numId w:val="3"/>
        </w:numPr>
        <w:ind w:left="360"/>
        <w:jc w:val="both"/>
        <w:rPr>
          <w:rFonts w:asciiTheme="majorHAnsi" w:hAnsiTheme="majorHAnsi"/>
        </w:rPr>
      </w:pPr>
      <w:r>
        <w:rPr>
          <w:rFonts w:asciiTheme="majorHAnsi" w:hAnsiTheme="majorHAnsi"/>
        </w:rPr>
        <w:t>Hazardous material storage areas;</w:t>
      </w:r>
    </w:p>
    <w:p w14:paraId="0167E856" w14:textId="77777777" w:rsidR="00BF7CC4" w:rsidRDefault="00BF7CC4" w:rsidP="00CF2EF1">
      <w:pPr>
        <w:pStyle w:val="ListParagraph"/>
        <w:numPr>
          <w:ilvl w:val="0"/>
          <w:numId w:val="3"/>
        </w:numPr>
        <w:ind w:left="360"/>
        <w:jc w:val="both"/>
        <w:rPr>
          <w:rFonts w:asciiTheme="majorHAnsi" w:hAnsiTheme="majorHAnsi"/>
        </w:rPr>
      </w:pPr>
      <w:r>
        <w:rPr>
          <w:rFonts w:asciiTheme="majorHAnsi" w:hAnsiTheme="majorHAnsi"/>
        </w:rPr>
        <w:t>Trash, debris or recycling material storage;</w:t>
      </w:r>
    </w:p>
    <w:p w14:paraId="0A48E89D" w14:textId="77777777" w:rsidR="005F297E" w:rsidRDefault="005F297E" w:rsidP="00CF2EF1">
      <w:pPr>
        <w:pStyle w:val="ListParagraph"/>
        <w:numPr>
          <w:ilvl w:val="0"/>
          <w:numId w:val="3"/>
        </w:numPr>
        <w:ind w:left="360"/>
        <w:jc w:val="both"/>
        <w:rPr>
          <w:rFonts w:asciiTheme="majorHAnsi" w:hAnsiTheme="majorHAnsi"/>
        </w:rPr>
      </w:pPr>
      <w:r>
        <w:rPr>
          <w:rFonts w:asciiTheme="majorHAnsi" w:hAnsiTheme="majorHAnsi"/>
        </w:rPr>
        <w:t>Outdoor swimming pools, pool chemical storage areas (chlorine), filter maintenance and backwash activities</w:t>
      </w:r>
      <w:r w:rsidR="00E60133">
        <w:rPr>
          <w:rFonts w:asciiTheme="majorHAnsi" w:hAnsiTheme="majorHAnsi"/>
        </w:rPr>
        <w:t>;</w:t>
      </w:r>
    </w:p>
    <w:p w14:paraId="2A107973" w14:textId="77777777" w:rsidR="00BF7CC4" w:rsidRDefault="00BF7CC4" w:rsidP="00CF2EF1">
      <w:pPr>
        <w:pStyle w:val="ListParagraph"/>
        <w:numPr>
          <w:ilvl w:val="0"/>
          <w:numId w:val="3"/>
        </w:numPr>
        <w:ind w:left="360"/>
        <w:jc w:val="both"/>
        <w:rPr>
          <w:rFonts w:asciiTheme="majorHAnsi" w:hAnsiTheme="majorHAnsi"/>
        </w:rPr>
      </w:pPr>
      <w:r>
        <w:rPr>
          <w:rFonts w:asciiTheme="majorHAnsi" w:hAnsiTheme="majorHAnsi"/>
        </w:rPr>
        <w:t>Asphalt storage areas.</w:t>
      </w:r>
    </w:p>
    <w:p w14:paraId="550FE869" w14:textId="77777777" w:rsidR="005F54F3" w:rsidRDefault="005F54F3" w:rsidP="005F54F3">
      <w:pPr>
        <w:spacing w:after="120"/>
        <w:jc w:val="both"/>
        <w:rPr>
          <w:rFonts w:asciiTheme="majorHAnsi" w:hAnsiTheme="majorHAnsi"/>
          <w:b/>
          <w:sz w:val="28"/>
          <w:szCs w:val="28"/>
        </w:rPr>
      </w:pPr>
      <w:r w:rsidRPr="005F54F3">
        <w:rPr>
          <w:rFonts w:asciiTheme="majorHAnsi" w:hAnsiTheme="majorHAnsi"/>
          <w:b/>
          <w:sz w:val="28"/>
          <w:szCs w:val="28"/>
        </w:rPr>
        <w:t>2.</w:t>
      </w:r>
      <w:r>
        <w:rPr>
          <w:rFonts w:asciiTheme="majorHAnsi" w:hAnsiTheme="majorHAnsi"/>
          <w:b/>
          <w:sz w:val="28"/>
          <w:szCs w:val="28"/>
        </w:rPr>
        <w:t>3</w:t>
      </w:r>
      <w:r w:rsidRPr="005F54F3">
        <w:rPr>
          <w:rFonts w:asciiTheme="majorHAnsi" w:hAnsiTheme="majorHAnsi"/>
          <w:b/>
          <w:sz w:val="28"/>
          <w:szCs w:val="28"/>
        </w:rPr>
        <w:t xml:space="preserve"> </w:t>
      </w:r>
      <w:r>
        <w:rPr>
          <w:rFonts w:asciiTheme="majorHAnsi" w:hAnsiTheme="majorHAnsi"/>
          <w:b/>
          <w:sz w:val="28"/>
          <w:szCs w:val="28"/>
        </w:rPr>
        <w:t>Pollution Prevention Team</w:t>
      </w:r>
    </w:p>
    <w:p w14:paraId="5E53EC1B" w14:textId="77777777" w:rsidR="005F54F3" w:rsidRDefault="005F54F3" w:rsidP="00265A4B">
      <w:pPr>
        <w:spacing w:after="0"/>
        <w:ind w:firstLine="274"/>
        <w:jc w:val="both"/>
        <w:rPr>
          <w:rFonts w:asciiTheme="majorHAnsi" w:hAnsiTheme="majorHAnsi"/>
        </w:rPr>
      </w:pPr>
      <w:r w:rsidRPr="0092064E">
        <w:rPr>
          <w:rFonts w:asciiTheme="majorHAnsi" w:hAnsiTheme="majorHAnsi"/>
          <w:i/>
        </w:rPr>
        <w:t>List the title of the person responsible for implementing the SRPP and any</w:t>
      </w:r>
      <w:r w:rsidR="005470EE" w:rsidRPr="0092064E">
        <w:rPr>
          <w:rFonts w:asciiTheme="majorHAnsi" w:hAnsiTheme="majorHAnsi"/>
          <w:i/>
        </w:rPr>
        <w:t xml:space="preserve"> spill response</w:t>
      </w:r>
      <w:r w:rsidRPr="0092064E">
        <w:rPr>
          <w:rFonts w:asciiTheme="majorHAnsi" w:hAnsiTheme="majorHAnsi"/>
          <w:i/>
        </w:rPr>
        <w:t xml:space="preserve"> team members that will be assisting in these activities</w:t>
      </w:r>
      <w:r>
        <w:rPr>
          <w:rFonts w:asciiTheme="majorHAnsi" w:hAnsiTheme="majorHAnsi"/>
        </w:rPr>
        <w:t>.</w:t>
      </w:r>
      <w:r w:rsidR="00265A4B">
        <w:rPr>
          <w:rFonts w:asciiTheme="majorHAnsi" w:hAnsiTheme="majorHAnsi"/>
        </w:rPr>
        <w:t xml:space="preserve">  </w:t>
      </w:r>
      <w:r w:rsidR="006524D0">
        <w:rPr>
          <w:rFonts w:asciiTheme="majorHAnsi" w:hAnsiTheme="majorHAnsi"/>
        </w:rPr>
        <w:t>The responsible party</w:t>
      </w:r>
      <w:r w:rsidR="00265A4B">
        <w:rPr>
          <w:rFonts w:asciiTheme="majorHAnsi" w:hAnsiTheme="majorHAnsi"/>
        </w:rPr>
        <w:t xml:space="preserve"> could be the stormwater manager, facility manager, department supervisor, or anybody with the authority to make decisions and direct others.  Team members could be any employee that understands this program, will be available when the need arises or has the skills and knowledge required.</w:t>
      </w:r>
      <w:r w:rsidR="000B4BE8">
        <w:rPr>
          <w:rFonts w:asciiTheme="majorHAnsi" w:hAnsiTheme="majorHAnsi"/>
        </w:rPr>
        <w:t xml:space="preserve">  This </w:t>
      </w:r>
      <w:r w:rsidR="006524D0">
        <w:rPr>
          <w:rFonts w:asciiTheme="majorHAnsi" w:hAnsiTheme="majorHAnsi"/>
        </w:rPr>
        <w:t>might</w:t>
      </w:r>
      <w:r w:rsidR="000B4BE8">
        <w:rPr>
          <w:rFonts w:asciiTheme="majorHAnsi" w:hAnsiTheme="majorHAnsi"/>
        </w:rPr>
        <w:t xml:space="preserve"> include anybody that could aid in the early detection</w:t>
      </w:r>
      <w:r w:rsidR="006524D0">
        <w:rPr>
          <w:rFonts w:asciiTheme="majorHAnsi" w:hAnsiTheme="majorHAnsi"/>
        </w:rPr>
        <w:t>,</w:t>
      </w:r>
      <w:r w:rsidR="000B4BE8">
        <w:rPr>
          <w:rFonts w:asciiTheme="majorHAnsi" w:hAnsiTheme="majorHAnsi"/>
        </w:rPr>
        <w:t xml:space="preserve"> prevention</w:t>
      </w:r>
      <w:r w:rsidR="006524D0">
        <w:rPr>
          <w:rFonts w:asciiTheme="majorHAnsi" w:hAnsiTheme="majorHAnsi"/>
        </w:rPr>
        <w:t xml:space="preserve"> and cleanup</w:t>
      </w:r>
      <w:r w:rsidR="000B4BE8">
        <w:rPr>
          <w:rFonts w:asciiTheme="majorHAnsi" w:hAnsiTheme="majorHAnsi"/>
        </w:rPr>
        <w:t xml:space="preserve"> of stormwater pollution.</w:t>
      </w:r>
      <w:r w:rsidR="005A4E8E">
        <w:rPr>
          <w:rFonts w:asciiTheme="majorHAnsi" w:hAnsiTheme="majorHAnsi"/>
        </w:rPr>
        <w:t xml:space="preserve">  </w:t>
      </w:r>
    </w:p>
    <w:p w14:paraId="5495B5CD" w14:textId="77777777" w:rsidR="005A4E8E" w:rsidRDefault="005A4E8E" w:rsidP="00265A4B">
      <w:pPr>
        <w:spacing w:after="0"/>
        <w:ind w:firstLine="274"/>
        <w:jc w:val="both"/>
        <w:rPr>
          <w:rFonts w:asciiTheme="majorHAnsi" w:hAnsiTheme="majorHAnsi"/>
        </w:rPr>
      </w:pPr>
      <w:r>
        <w:rPr>
          <w:rFonts w:asciiTheme="majorHAnsi" w:hAnsiTheme="majorHAnsi"/>
        </w:rPr>
        <w:t>Spilled chemicals should be quickly and effectively contained and cleaned up, but only by individuals that are properly trained and wearing the necessary protective gear.  Employees that are not trained in spill cleanup procedures should report the spill to a responsible person(s), warn other employees of potential hazards and then leave the area.</w:t>
      </w:r>
      <w:r w:rsidR="00431F5B">
        <w:rPr>
          <w:rFonts w:asciiTheme="majorHAnsi" w:hAnsiTheme="majorHAnsi"/>
        </w:rPr>
        <w:t xml:space="preserve">  If the nature of the spill justifies evacuation, evacuation procedures should begin as quickly as possible.</w:t>
      </w:r>
      <w:r>
        <w:rPr>
          <w:rFonts w:asciiTheme="majorHAnsi" w:hAnsiTheme="majorHAnsi"/>
        </w:rPr>
        <w:t xml:space="preserve">  If reportable quantities of a hazardous material are spilled, notify the appropriate state or federal agency.  </w:t>
      </w:r>
    </w:p>
    <w:p w14:paraId="0E6C6C31" w14:textId="77777777" w:rsidR="006524D0" w:rsidRDefault="006524D0" w:rsidP="00265A4B">
      <w:pPr>
        <w:spacing w:after="0"/>
        <w:ind w:firstLine="274"/>
        <w:jc w:val="both"/>
        <w:rPr>
          <w:rFonts w:asciiTheme="majorHAnsi" w:hAnsiTheme="majorHAnsi"/>
        </w:rPr>
      </w:pPr>
    </w:p>
    <w:p w14:paraId="707F4ACC" w14:textId="77777777" w:rsidR="00265A4B" w:rsidRDefault="00265A4B" w:rsidP="006524D0">
      <w:pPr>
        <w:spacing w:after="0"/>
        <w:jc w:val="both"/>
        <w:rPr>
          <w:rFonts w:asciiTheme="majorHAnsi" w:hAnsiTheme="majorHAnsi"/>
        </w:rPr>
      </w:pPr>
      <w:r>
        <w:rPr>
          <w:rFonts w:asciiTheme="majorHAnsi" w:hAnsiTheme="majorHAnsi"/>
        </w:rPr>
        <w:t>List the responsible person’s respon</w:t>
      </w:r>
      <w:r w:rsidR="005470EE">
        <w:rPr>
          <w:rFonts w:asciiTheme="majorHAnsi" w:hAnsiTheme="majorHAnsi"/>
        </w:rPr>
        <w:t xml:space="preserve">sibilities.  This </w:t>
      </w:r>
      <w:r w:rsidR="006524D0">
        <w:rPr>
          <w:rFonts w:asciiTheme="majorHAnsi" w:hAnsiTheme="majorHAnsi"/>
        </w:rPr>
        <w:t>might</w:t>
      </w:r>
      <w:r w:rsidR="005470EE">
        <w:rPr>
          <w:rFonts w:asciiTheme="majorHAnsi" w:hAnsiTheme="majorHAnsi"/>
        </w:rPr>
        <w:t xml:space="preserve"> include:</w:t>
      </w:r>
    </w:p>
    <w:p w14:paraId="5E655A63" w14:textId="77777777" w:rsidR="005470EE" w:rsidRDefault="005470EE" w:rsidP="005470EE">
      <w:pPr>
        <w:pStyle w:val="ListParagraph"/>
        <w:numPr>
          <w:ilvl w:val="0"/>
          <w:numId w:val="3"/>
        </w:numPr>
        <w:ind w:left="360"/>
        <w:jc w:val="both"/>
        <w:rPr>
          <w:rFonts w:asciiTheme="majorHAnsi" w:hAnsiTheme="majorHAnsi"/>
        </w:rPr>
      </w:pPr>
      <w:r>
        <w:rPr>
          <w:rFonts w:asciiTheme="majorHAnsi" w:hAnsiTheme="majorHAnsi"/>
        </w:rPr>
        <w:t xml:space="preserve">Annual review and revisions of </w:t>
      </w:r>
      <w:r w:rsidR="006524D0">
        <w:rPr>
          <w:rFonts w:asciiTheme="majorHAnsi" w:hAnsiTheme="majorHAnsi"/>
        </w:rPr>
        <w:t xml:space="preserve">the </w:t>
      </w:r>
      <w:r>
        <w:rPr>
          <w:rFonts w:asciiTheme="majorHAnsi" w:hAnsiTheme="majorHAnsi"/>
        </w:rPr>
        <w:t>SRPP;</w:t>
      </w:r>
    </w:p>
    <w:p w14:paraId="71495F8E" w14:textId="77777777" w:rsidR="005470EE" w:rsidRDefault="005470EE" w:rsidP="005470EE">
      <w:pPr>
        <w:pStyle w:val="ListParagraph"/>
        <w:numPr>
          <w:ilvl w:val="0"/>
          <w:numId w:val="3"/>
        </w:numPr>
        <w:ind w:left="360"/>
        <w:jc w:val="both"/>
        <w:rPr>
          <w:rFonts w:asciiTheme="majorHAnsi" w:hAnsiTheme="majorHAnsi"/>
        </w:rPr>
      </w:pPr>
      <w:r>
        <w:rPr>
          <w:rFonts w:asciiTheme="majorHAnsi" w:hAnsiTheme="majorHAnsi"/>
        </w:rPr>
        <w:t>Monthly inspections to insure BMP effectiveness;</w:t>
      </w:r>
    </w:p>
    <w:p w14:paraId="26E3B164" w14:textId="77777777" w:rsidR="005470EE" w:rsidRDefault="005470EE" w:rsidP="005470EE">
      <w:pPr>
        <w:pStyle w:val="ListParagraph"/>
        <w:numPr>
          <w:ilvl w:val="0"/>
          <w:numId w:val="3"/>
        </w:numPr>
        <w:ind w:left="360"/>
        <w:jc w:val="both"/>
        <w:rPr>
          <w:rFonts w:asciiTheme="majorHAnsi" w:hAnsiTheme="majorHAnsi"/>
        </w:rPr>
      </w:pPr>
      <w:r>
        <w:rPr>
          <w:rFonts w:asciiTheme="majorHAnsi" w:hAnsiTheme="majorHAnsi"/>
        </w:rPr>
        <w:t>Conduct</w:t>
      </w:r>
      <w:r w:rsidR="006524D0">
        <w:rPr>
          <w:rFonts w:asciiTheme="majorHAnsi" w:hAnsiTheme="majorHAnsi"/>
        </w:rPr>
        <w:t>ing</w:t>
      </w:r>
      <w:r>
        <w:rPr>
          <w:rFonts w:asciiTheme="majorHAnsi" w:hAnsiTheme="majorHAnsi"/>
        </w:rPr>
        <w:t xml:space="preserve"> stormwater training for others;</w:t>
      </w:r>
    </w:p>
    <w:p w14:paraId="081904E6" w14:textId="77777777" w:rsidR="005470EE" w:rsidRDefault="005470EE" w:rsidP="005470EE">
      <w:pPr>
        <w:pStyle w:val="ListParagraph"/>
        <w:numPr>
          <w:ilvl w:val="0"/>
          <w:numId w:val="3"/>
        </w:numPr>
        <w:ind w:left="360"/>
        <w:jc w:val="both"/>
        <w:rPr>
          <w:rFonts w:asciiTheme="majorHAnsi" w:hAnsiTheme="majorHAnsi"/>
        </w:rPr>
      </w:pPr>
      <w:r>
        <w:rPr>
          <w:rFonts w:asciiTheme="majorHAnsi" w:hAnsiTheme="majorHAnsi"/>
        </w:rPr>
        <w:lastRenderedPageBreak/>
        <w:t>Maintain</w:t>
      </w:r>
      <w:r w:rsidR="006524D0">
        <w:rPr>
          <w:rFonts w:asciiTheme="majorHAnsi" w:hAnsiTheme="majorHAnsi"/>
        </w:rPr>
        <w:t>ing</w:t>
      </w:r>
      <w:r>
        <w:rPr>
          <w:rFonts w:asciiTheme="majorHAnsi" w:hAnsiTheme="majorHAnsi"/>
        </w:rPr>
        <w:t xml:space="preserve"> records and files;</w:t>
      </w:r>
    </w:p>
    <w:p w14:paraId="42DDAE8A" w14:textId="77777777" w:rsidR="005470EE" w:rsidRDefault="006524D0" w:rsidP="005470EE">
      <w:pPr>
        <w:pStyle w:val="ListParagraph"/>
        <w:numPr>
          <w:ilvl w:val="0"/>
          <w:numId w:val="3"/>
        </w:numPr>
        <w:ind w:left="360"/>
        <w:jc w:val="both"/>
        <w:rPr>
          <w:rFonts w:asciiTheme="majorHAnsi" w:hAnsiTheme="majorHAnsi"/>
        </w:rPr>
      </w:pPr>
      <w:r>
        <w:rPr>
          <w:rFonts w:asciiTheme="majorHAnsi" w:hAnsiTheme="majorHAnsi"/>
        </w:rPr>
        <w:t>Delegating</w:t>
      </w:r>
      <w:r w:rsidR="005470EE">
        <w:rPr>
          <w:rFonts w:asciiTheme="majorHAnsi" w:hAnsiTheme="majorHAnsi"/>
        </w:rPr>
        <w:t xml:space="preserve"> these or other responsibilities to other.</w:t>
      </w:r>
    </w:p>
    <w:p w14:paraId="4D7DCCCF" w14:textId="77777777" w:rsidR="005F54F3" w:rsidRDefault="005470EE" w:rsidP="006524D0">
      <w:pPr>
        <w:spacing w:after="0"/>
        <w:jc w:val="both"/>
        <w:rPr>
          <w:rFonts w:asciiTheme="majorHAnsi" w:hAnsiTheme="majorHAnsi"/>
        </w:rPr>
      </w:pPr>
      <w:r>
        <w:rPr>
          <w:rFonts w:asciiTheme="majorHAnsi" w:hAnsiTheme="majorHAnsi"/>
        </w:rPr>
        <w:t>Spill Response Team member’s responsibilities could include:</w:t>
      </w:r>
    </w:p>
    <w:p w14:paraId="6E26F185" w14:textId="77777777" w:rsidR="005470EE" w:rsidRDefault="005470EE" w:rsidP="005470EE">
      <w:pPr>
        <w:pStyle w:val="ListParagraph"/>
        <w:numPr>
          <w:ilvl w:val="0"/>
          <w:numId w:val="3"/>
        </w:numPr>
        <w:ind w:left="360"/>
        <w:jc w:val="both"/>
        <w:rPr>
          <w:rFonts w:asciiTheme="majorHAnsi" w:hAnsiTheme="majorHAnsi"/>
        </w:rPr>
      </w:pPr>
      <w:r>
        <w:rPr>
          <w:rFonts w:asciiTheme="majorHAnsi" w:hAnsiTheme="majorHAnsi"/>
        </w:rPr>
        <w:t>Minimiz</w:t>
      </w:r>
      <w:r w:rsidR="006524D0">
        <w:rPr>
          <w:rFonts w:asciiTheme="majorHAnsi" w:hAnsiTheme="majorHAnsi"/>
        </w:rPr>
        <w:t>ing</w:t>
      </w:r>
      <w:r>
        <w:rPr>
          <w:rFonts w:asciiTheme="majorHAnsi" w:hAnsiTheme="majorHAnsi"/>
        </w:rPr>
        <w:t xml:space="preserve"> the threat of chemical spil</w:t>
      </w:r>
      <w:r w:rsidR="006524D0">
        <w:rPr>
          <w:rFonts w:asciiTheme="majorHAnsi" w:hAnsiTheme="majorHAnsi"/>
        </w:rPr>
        <w:t>ls</w:t>
      </w:r>
      <w:r>
        <w:rPr>
          <w:rFonts w:asciiTheme="majorHAnsi" w:hAnsiTheme="majorHAnsi"/>
        </w:rPr>
        <w:t xml:space="preserve"> to personnel</w:t>
      </w:r>
      <w:r w:rsidR="000B4BE8">
        <w:rPr>
          <w:rFonts w:asciiTheme="majorHAnsi" w:hAnsiTheme="majorHAnsi"/>
        </w:rPr>
        <w:t xml:space="preserve"> (first priority)</w:t>
      </w:r>
      <w:r>
        <w:rPr>
          <w:rFonts w:asciiTheme="majorHAnsi" w:hAnsiTheme="majorHAnsi"/>
        </w:rPr>
        <w:t xml:space="preserve"> and the</w:t>
      </w:r>
      <w:r w:rsidR="000B4BE8">
        <w:rPr>
          <w:rFonts w:asciiTheme="majorHAnsi" w:hAnsiTheme="majorHAnsi"/>
        </w:rPr>
        <w:t>n the</w:t>
      </w:r>
      <w:r>
        <w:rPr>
          <w:rFonts w:asciiTheme="majorHAnsi" w:hAnsiTheme="majorHAnsi"/>
        </w:rPr>
        <w:t xml:space="preserve"> environment;</w:t>
      </w:r>
    </w:p>
    <w:p w14:paraId="670C70BA" w14:textId="77777777" w:rsidR="005470EE" w:rsidRDefault="005470EE" w:rsidP="005470EE">
      <w:pPr>
        <w:pStyle w:val="ListParagraph"/>
        <w:numPr>
          <w:ilvl w:val="0"/>
          <w:numId w:val="3"/>
        </w:numPr>
        <w:ind w:left="360"/>
        <w:jc w:val="both"/>
        <w:rPr>
          <w:rFonts w:asciiTheme="majorHAnsi" w:hAnsiTheme="majorHAnsi"/>
        </w:rPr>
      </w:pPr>
      <w:r>
        <w:rPr>
          <w:rFonts w:asciiTheme="majorHAnsi" w:hAnsiTheme="majorHAnsi"/>
        </w:rPr>
        <w:t>Protect</w:t>
      </w:r>
      <w:r w:rsidR="006524D0">
        <w:rPr>
          <w:rFonts w:asciiTheme="majorHAnsi" w:hAnsiTheme="majorHAnsi"/>
        </w:rPr>
        <w:t>ing</w:t>
      </w:r>
      <w:r>
        <w:rPr>
          <w:rFonts w:asciiTheme="majorHAnsi" w:hAnsiTheme="majorHAnsi"/>
        </w:rPr>
        <w:t xml:space="preserve"> storm drains, the stormwater collection system in general and receiving waters</w:t>
      </w:r>
      <w:r w:rsidR="000B4BE8">
        <w:rPr>
          <w:rFonts w:asciiTheme="majorHAnsi" w:hAnsiTheme="majorHAnsi"/>
        </w:rPr>
        <w:t>;</w:t>
      </w:r>
    </w:p>
    <w:p w14:paraId="634D81AF" w14:textId="77777777" w:rsidR="000B4BE8" w:rsidRDefault="000B4BE8" w:rsidP="005470EE">
      <w:pPr>
        <w:pStyle w:val="ListParagraph"/>
        <w:numPr>
          <w:ilvl w:val="0"/>
          <w:numId w:val="3"/>
        </w:numPr>
        <w:ind w:left="360"/>
        <w:jc w:val="both"/>
        <w:rPr>
          <w:rFonts w:asciiTheme="majorHAnsi" w:hAnsiTheme="majorHAnsi"/>
        </w:rPr>
      </w:pPr>
      <w:r>
        <w:rPr>
          <w:rFonts w:asciiTheme="majorHAnsi" w:hAnsiTheme="majorHAnsi"/>
        </w:rPr>
        <w:t>Inspect</w:t>
      </w:r>
      <w:r w:rsidR="006524D0">
        <w:rPr>
          <w:rFonts w:asciiTheme="majorHAnsi" w:hAnsiTheme="majorHAnsi"/>
        </w:rPr>
        <w:t>ing</w:t>
      </w:r>
      <w:r>
        <w:rPr>
          <w:rFonts w:asciiTheme="majorHAnsi" w:hAnsiTheme="majorHAnsi"/>
        </w:rPr>
        <w:t xml:space="preserve"> work areas on a daily basis for potential problems.</w:t>
      </w:r>
    </w:p>
    <w:p w14:paraId="2F7508EB" w14:textId="77777777" w:rsidR="00AF19C7" w:rsidRDefault="00AF19C7" w:rsidP="00AF19C7">
      <w:pPr>
        <w:pStyle w:val="ListParagraph"/>
        <w:jc w:val="both"/>
        <w:rPr>
          <w:rFonts w:asciiTheme="majorHAnsi" w:hAnsiTheme="majorHAnsi"/>
        </w:rPr>
      </w:pPr>
    </w:p>
    <w:p w14:paraId="37E3D9E4" w14:textId="77777777" w:rsidR="00AF19C7" w:rsidRDefault="00AF19C7" w:rsidP="00AF19C7">
      <w:pPr>
        <w:spacing w:after="120"/>
        <w:jc w:val="both"/>
        <w:rPr>
          <w:rFonts w:asciiTheme="majorHAnsi" w:hAnsiTheme="majorHAnsi"/>
          <w:b/>
          <w:sz w:val="28"/>
          <w:szCs w:val="28"/>
        </w:rPr>
      </w:pPr>
      <w:r w:rsidRPr="005F54F3">
        <w:rPr>
          <w:rFonts w:asciiTheme="majorHAnsi" w:hAnsiTheme="majorHAnsi"/>
          <w:b/>
          <w:sz w:val="28"/>
          <w:szCs w:val="28"/>
        </w:rPr>
        <w:t>2.</w:t>
      </w:r>
      <w:r>
        <w:rPr>
          <w:rFonts w:asciiTheme="majorHAnsi" w:hAnsiTheme="majorHAnsi"/>
          <w:b/>
          <w:sz w:val="28"/>
          <w:szCs w:val="28"/>
        </w:rPr>
        <w:t>4</w:t>
      </w:r>
      <w:r w:rsidRPr="005F54F3">
        <w:rPr>
          <w:rFonts w:asciiTheme="majorHAnsi" w:hAnsiTheme="majorHAnsi"/>
          <w:b/>
          <w:sz w:val="28"/>
          <w:szCs w:val="28"/>
        </w:rPr>
        <w:t xml:space="preserve"> </w:t>
      </w:r>
      <w:r>
        <w:rPr>
          <w:rFonts w:asciiTheme="majorHAnsi" w:hAnsiTheme="majorHAnsi"/>
          <w:b/>
          <w:sz w:val="28"/>
          <w:szCs w:val="28"/>
        </w:rPr>
        <w:t xml:space="preserve">Pollution Prevention </w:t>
      </w:r>
      <w:r w:rsidR="00F57CF2">
        <w:rPr>
          <w:rFonts w:asciiTheme="majorHAnsi" w:hAnsiTheme="majorHAnsi"/>
          <w:b/>
          <w:sz w:val="28"/>
          <w:szCs w:val="28"/>
        </w:rPr>
        <w:t>through</w:t>
      </w:r>
      <w:r>
        <w:rPr>
          <w:rFonts w:asciiTheme="majorHAnsi" w:hAnsiTheme="majorHAnsi"/>
          <w:b/>
          <w:sz w:val="28"/>
          <w:szCs w:val="28"/>
        </w:rPr>
        <w:t xml:space="preserve"> BMPs</w:t>
      </w:r>
    </w:p>
    <w:p w14:paraId="3B2AD459" w14:textId="77777777" w:rsidR="00AF19C7" w:rsidRPr="009C2709" w:rsidRDefault="00AF19C7" w:rsidP="00AF19C7">
      <w:pPr>
        <w:pStyle w:val="ListParagraph"/>
        <w:ind w:left="0"/>
        <w:jc w:val="both"/>
        <w:rPr>
          <w:rFonts w:asciiTheme="majorHAnsi" w:hAnsiTheme="majorHAnsi"/>
          <w:b/>
        </w:rPr>
      </w:pPr>
      <w:r w:rsidRPr="009C2709">
        <w:rPr>
          <w:rFonts w:asciiTheme="majorHAnsi" w:hAnsiTheme="majorHAnsi"/>
          <w:b/>
        </w:rPr>
        <w:t>2.4.1   What are BMPs?</w:t>
      </w:r>
    </w:p>
    <w:p w14:paraId="75212FF9" w14:textId="77777777" w:rsidR="00AF19C7" w:rsidRDefault="00143349" w:rsidP="00AF19C7">
      <w:pPr>
        <w:pStyle w:val="ListParagraph"/>
        <w:ind w:left="0" w:firstLine="270"/>
        <w:jc w:val="both"/>
        <w:rPr>
          <w:rFonts w:asciiTheme="majorHAnsi" w:hAnsiTheme="majorHAnsi"/>
        </w:rPr>
      </w:pPr>
      <w:r>
        <w:rPr>
          <w:rFonts w:asciiTheme="majorHAnsi" w:hAnsiTheme="majorHAnsi"/>
        </w:rPr>
        <w:t xml:space="preserve">Stormwater </w:t>
      </w:r>
      <w:r w:rsidR="00AF19C7">
        <w:rPr>
          <w:rFonts w:asciiTheme="majorHAnsi" w:hAnsiTheme="majorHAnsi"/>
        </w:rPr>
        <w:t>BMPs are the practices, procedures, policies, prohibitions, schedules of activities, structures or devices that are implemented to prevent or minimize pollutants coming in contact with precipitation</w:t>
      </w:r>
      <w:r w:rsidR="009C2709">
        <w:rPr>
          <w:rFonts w:asciiTheme="majorHAnsi" w:hAnsiTheme="majorHAnsi"/>
        </w:rPr>
        <w:t xml:space="preserve"> or</w:t>
      </w:r>
      <w:r w:rsidR="00AF19C7">
        <w:rPr>
          <w:rFonts w:asciiTheme="majorHAnsi" w:hAnsiTheme="majorHAnsi"/>
        </w:rPr>
        <w:t xml:space="preserve"> stormwater runoff.</w:t>
      </w:r>
      <w:r>
        <w:rPr>
          <w:rFonts w:asciiTheme="majorHAnsi" w:hAnsiTheme="majorHAnsi"/>
        </w:rPr>
        <w:t xml:space="preserve">  BMPs can be thought of as either “source control” or “treatment control</w:t>
      </w:r>
      <w:r w:rsidR="009C2709">
        <w:rPr>
          <w:rFonts w:asciiTheme="majorHAnsi" w:hAnsiTheme="majorHAnsi"/>
        </w:rPr>
        <w:t>.</w:t>
      </w:r>
      <w:r>
        <w:rPr>
          <w:rFonts w:asciiTheme="majorHAnsi" w:hAnsiTheme="majorHAnsi"/>
        </w:rPr>
        <w:t>”</w:t>
      </w:r>
    </w:p>
    <w:p w14:paraId="153A54E7" w14:textId="77777777" w:rsidR="00143349" w:rsidRDefault="00143349" w:rsidP="00AF19C7">
      <w:pPr>
        <w:pStyle w:val="ListParagraph"/>
        <w:ind w:left="0" w:firstLine="270"/>
        <w:jc w:val="both"/>
        <w:rPr>
          <w:rFonts w:asciiTheme="majorHAnsi" w:hAnsiTheme="majorHAnsi"/>
        </w:rPr>
      </w:pPr>
      <w:r>
        <w:rPr>
          <w:rFonts w:asciiTheme="majorHAnsi" w:hAnsiTheme="majorHAnsi"/>
        </w:rPr>
        <w:t xml:space="preserve">Source control BMPs include all types of </w:t>
      </w:r>
      <w:r w:rsidR="00A069F7">
        <w:rPr>
          <w:rFonts w:asciiTheme="majorHAnsi" w:hAnsiTheme="majorHAnsi"/>
        </w:rPr>
        <w:t>measures designed to prevent pollution at the source, which means preventing</w:t>
      </w:r>
      <w:r w:rsidR="00456AA3">
        <w:rPr>
          <w:rFonts w:asciiTheme="majorHAnsi" w:hAnsiTheme="majorHAnsi"/>
        </w:rPr>
        <w:t xml:space="preserve"> pollutants from contacting or mixing with</w:t>
      </w:r>
      <w:r w:rsidR="00A069F7">
        <w:rPr>
          <w:rFonts w:asciiTheme="majorHAnsi" w:hAnsiTheme="majorHAnsi"/>
        </w:rPr>
        <w:t xml:space="preserve"> stormwater.</w:t>
      </w:r>
      <w:r w:rsidR="009C2709">
        <w:rPr>
          <w:rFonts w:asciiTheme="majorHAnsi" w:hAnsiTheme="majorHAnsi"/>
        </w:rPr>
        <w:t xml:space="preserve">  Source control is generally less expensive than treatment control and should be your first defense.</w:t>
      </w:r>
      <w:r w:rsidR="00A069F7">
        <w:rPr>
          <w:rFonts w:asciiTheme="majorHAnsi" w:hAnsiTheme="majorHAnsi"/>
        </w:rPr>
        <w:t xml:space="preserve">  Good housekeeping is a good example of a non-structural source control BMP.  Installing a canopy over chemicals</w:t>
      </w:r>
      <w:r w:rsidR="00456AA3">
        <w:rPr>
          <w:rFonts w:asciiTheme="majorHAnsi" w:hAnsiTheme="majorHAnsi"/>
        </w:rPr>
        <w:t xml:space="preserve"> thus</w:t>
      </w:r>
      <w:r w:rsidR="00A069F7">
        <w:rPr>
          <w:rFonts w:asciiTheme="majorHAnsi" w:hAnsiTheme="majorHAnsi"/>
        </w:rPr>
        <w:t xml:space="preserve"> sheltering them from precipitation and the use of containment pallets would be considered structural source control.</w:t>
      </w:r>
    </w:p>
    <w:p w14:paraId="79D7D5B1" w14:textId="77777777" w:rsidR="009C2709" w:rsidRDefault="009C2709" w:rsidP="00AF19C7">
      <w:pPr>
        <w:pStyle w:val="ListParagraph"/>
        <w:ind w:left="0" w:firstLine="270"/>
        <w:jc w:val="both"/>
        <w:rPr>
          <w:rFonts w:asciiTheme="majorHAnsi" w:hAnsiTheme="majorHAnsi"/>
        </w:rPr>
      </w:pPr>
      <w:r>
        <w:rPr>
          <w:rFonts w:asciiTheme="majorHAnsi" w:hAnsiTheme="majorHAnsi"/>
        </w:rPr>
        <w:t xml:space="preserve">Treatment control BMPs are methods of treating stormwater runoff to </w:t>
      </w:r>
      <w:r w:rsidRPr="009C2709">
        <w:rPr>
          <w:rFonts w:asciiTheme="majorHAnsi" w:hAnsiTheme="majorHAnsi"/>
          <w:i/>
        </w:rPr>
        <w:t>remove</w:t>
      </w:r>
      <w:r>
        <w:rPr>
          <w:rFonts w:asciiTheme="majorHAnsi" w:hAnsiTheme="majorHAnsi"/>
        </w:rPr>
        <w:t xml:space="preserve"> pollutants and are frequently more costly to design, install, and operate than source control measures.  In addition, treatment control is generally not as effective as source control.  A sedimentation pond is an example of a treatment control BMP.</w:t>
      </w:r>
    </w:p>
    <w:p w14:paraId="682DD4D8" w14:textId="77777777" w:rsidR="009C2709" w:rsidRDefault="009C2709" w:rsidP="00AF19C7">
      <w:pPr>
        <w:pStyle w:val="ListParagraph"/>
        <w:ind w:left="0" w:firstLine="270"/>
        <w:jc w:val="both"/>
        <w:rPr>
          <w:rFonts w:asciiTheme="majorHAnsi" w:hAnsiTheme="majorHAnsi"/>
        </w:rPr>
      </w:pPr>
    </w:p>
    <w:p w14:paraId="414B51E3" w14:textId="77777777" w:rsidR="009C2709" w:rsidRPr="00DF6DE1" w:rsidRDefault="009C2709" w:rsidP="009C2709">
      <w:pPr>
        <w:pStyle w:val="ListParagraph"/>
        <w:ind w:left="0"/>
        <w:jc w:val="both"/>
        <w:rPr>
          <w:rFonts w:asciiTheme="majorHAnsi" w:hAnsiTheme="majorHAnsi"/>
          <w:b/>
        </w:rPr>
      </w:pPr>
      <w:r w:rsidRPr="00DF6DE1">
        <w:rPr>
          <w:rFonts w:asciiTheme="majorHAnsi" w:hAnsiTheme="majorHAnsi"/>
          <w:b/>
        </w:rPr>
        <w:t>2.4.2   Good Housekeeping</w:t>
      </w:r>
    </w:p>
    <w:p w14:paraId="01914F21" w14:textId="77777777" w:rsidR="009C2709" w:rsidRDefault="009C2709" w:rsidP="009C2709">
      <w:pPr>
        <w:pStyle w:val="ListParagraph"/>
        <w:ind w:left="0" w:firstLine="270"/>
        <w:jc w:val="both"/>
        <w:rPr>
          <w:rFonts w:asciiTheme="majorHAnsi" w:hAnsiTheme="majorHAnsi"/>
        </w:rPr>
      </w:pPr>
      <w:r>
        <w:rPr>
          <w:rFonts w:asciiTheme="majorHAnsi" w:hAnsiTheme="majorHAnsi"/>
        </w:rPr>
        <w:t>Good housekeeping practices include activities that are intended to maintain a clean site and keep equipment in good working order to prevent stormwater quality problems from occurring.</w:t>
      </w:r>
      <w:r w:rsidR="0054460C">
        <w:rPr>
          <w:rFonts w:asciiTheme="majorHAnsi" w:hAnsiTheme="majorHAnsi"/>
        </w:rPr>
        <w:t xml:space="preserve">  Daily cleanup and inspections are the most effective means of achieving good housekeeping and should be implemented on an ongoing basis.  Good housekeeping practices include:</w:t>
      </w:r>
    </w:p>
    <w:p w14:paraId="3E955A6A" w14:textId="77777777" w:rsidR="004E03B5" w:rsidRDefault="004E03B5" w:rsidP="009C2709">
      <w:pPr>
        <w:pStyle w:val="ListParagraph"/>
        <w:ind w:left="0" w:firstLine="270"/>
        <w:jc w:val="both"/>
        <w:rPr>
          <w:rFonts w:asciiTheme="majorHAnsi" w:hAnsiTheme="majorHAnsi"/>
        </w:rPr>
      </w:pPr>
    </w:p>
    <w:p w14:paraId="02BA5B8C" w14:textId="77777777" w:rsidR="0054460C" w:rsidRDefault="0054460C" w:rsidP="0054460C">
      <w:pPr>
        <w:pStyle w:val="ListParagraph"/>
        <w:numPr>
          <w:ilvl w:val="0"/>
          <w:numId w:val="3"/>
        </w:numPr>
        <w:ind w:left="360"/>
        <w:jc w:val="both"/>
        <w:rPr>
          <w:rFonts w:asciiTheme="majorHAnsi" w:hAnsiTheme="majorHAnsi"/>
        </w:rPr>
      </w:pPr>
      <w:r>
        <w:rPr>
          <w:rFonts w:asciiTheme="majorHAnsi" w:hAnsiTheme="majorHAnsi"/>
        </w:rPr>
        <w:t>Tools and materials should be returned to designated storage areas after use;</w:t>
      </w:r>
    </w:p>
    <w:p w14:paraId="4256A9EE" w14:textId="77777777" w:rsidR="0054460C" w:rsidRDefault="0054460C" w:rsidP="0054460C">
      <w:pPr>
        <w:pStyle w:val="ListParagraph"/>
        <w:numPr>
          <w:ilvl w:val="0"/>
          <w:numId w:val="3"/>
        </w:numPr>
        <w:ind w:left="360"/>
        <w:jc w:val="both"/>
        <w:rPr>
          <w:rFonts w:asciiTheme="majorHAnsi" w:hAnsiTheme="majorHAnsi"/>
        </w:rPr>
      </w:pPr>
      <w:r>
        <w:rPr>
          <w:rFonts w:asciiTheme="majorHAnsi" w:hAnsiTheme="majorHAnsi"/>
        </w:rPr>
        <w:t>Waste materials should be collected and properly disposed after the completion of each job, shift, or day as appropriate;</w:t>
      </w:r>
    </w:p>
    <w:p w14:paraId="11C1DF6A" w14:textId="77777777" w:rsidR="0054460C" w:rsidRDefault="0054460C" w:rsidP="0054460C">
      <w:pPr>
        <w:pStyle w:val="ListParagraph"/>
        <w:numPr>
          <w:ilvl w:val="0"/>
          <w:numId w:val="3"/>
        </w:numPr>
        <w:ind w:left="360"/>
        <w:jc w:val="both"/>
        <w:rPr>
          <w:rFonts w:asciiTheme="majorHAnsi" w:hAnsiTheme="majorHAnsi"/>
        </w:rPr>
      </w:pPr>
      <w:r>
        <w:rPr>
          <w:rFonts w:asciiTheme="majorHAnsi" w:hAnsiTheme="majorHAnsi"/>
        </w:rPr>
        <w:t>Spills should be promptly cleaned up and disposed of properly;</w:t>
      </w:r>
    </w:p>
    <w:p w14:paraId="55A4A8B8" w14:textId="77777777" w:rsidR="0054460C" w:rsidRDefault="0054460C" w:rsidP="0054460C">
      <w:pPr>
        <w:pStyle w:val="ListParagraph"/>
        <w:numPr>
          <w:ilvl w:val="0"/>
          <w:numId w:val="3"/>
        </w:numPr>
        <w:ind w:left="360"/>
        <w:jc w:val="both"/>
        <w:rPr>
          <w:rFonts w:asciiTheme="majorHAnsi" w:hAnsiTheme="majorHAnsi"/>
        </w:rPr>
      </w:pPr>
      <w:r>
        <w:rPr>
          <w:rFonts w:asciiTheme="majorHAnsi" w:hAnsiTheme="majorHAnsi"/>
        </w:rPr>
        <w:t>Indoor work areas should be neat, uncluttered, and well ventilated to discourage outdoor work and to allow leaks and spills to be quickly detected and controlled;</w:t>
      </w:r>
    </w:p>
    <w:p w14:paraId="28E97210" w14:textId="77777777" w:rsidR="0054460C" w:rsidRDefault="0054460C" w:rsidP="0054460C">
      <w:pPr>
        <w:pStyle w:val="ListParagraph"/>
        <w:numPr>
          <w:ilvl w:val="0"/>
          <w:numId w:val="3"/>
        </w:numPr>
        <w:ind w:left="360"/>
        <w:jc w:val="both"/>
        <w:rPr>
          <w:rFonts w:asciiTheme="majorHAnsi" w:hAnsiTheme="majorHAnsi"/>
        </w:rPr>
      </w:pPr>
      <w:r>
        <w:rPr>
          <w:rFonts w:asciiTheme="majorHAnsi" w:hAnsiTheme="majorHAnsi"/>
        </w:rPr>
        <w:t>Outdoor work areas should be swept regularly (not hosed) and kept neat and clean;</w:t>
      </w:r>
    </w:p>
    <w:p w14:paraId="1EC993C6" w14:textId="77777777" w:rsidR="0054460C" w:rsidRDefault="0054460C" w:rsidP="0054460C">
      <w:pPr>
        <w:pStyle w:val="ListParagraph"/>
        <w:numPr>
          <w:ilvl w:val="0"/>
          <w:numId w:val="3"/>
        </w:numPr>
        <w:ind w:left="360"/>
        <w:jc w:val="both"/>
        <w:rPr>
          <w:rFonts w:asciiTheme="majorHAnsi" w:hAnsiTheme="majorHAnsi"/>
        </w:rPr>
      </w:pPr>
      <w:r>
        <w:rPr>
          <w:rFonts w:asciiTheme="majorHAnsi" w:hAnsiTheme="majorHAnsi"/>
        </w:rPr>
        <w:t>Outdoor waste or trash receptacles should be covered and emptied regularly and the adjacent areas inspected for misplaced or wind-blown litter</w:t>
      </w:r>
      <w:r w:rsidR="00C30F8A">
        <w:rPr>
          <w:rFonts w:asciiTheme="majorHAnsi" w:hAnsiTheme="majorHAnsi"/>
        </w:rPr>
        <w:t>;</w:t>
      </w:r>
    </w:p>
    <w:p w14:paraId="3636E31B" w14:textId="77777777" w:rsidR="00C30F8A" w:rsidRDefault="00C30F8A" w:rsidP="0054460C">
      <w:pPr>
        <w:pStyle w:val="ListParagraph"/>
        <w:numPr>
          <w:ilvl w:val="0"/>
          <w:numId w:val="3"/>
        </w:numPr>
        <w:ind w:left="360"/>
        <w:jc w:val="both"/>
        <w:rPr>
          <w:rFonts w:asciiTheme="majorHAnsi" w:hAnsiTheme="majorHAnsi"/>
        </w:rPr>
      </w:pPr>
      <w:r>
        <w:rPr>
          <w:rFonts w:asciiTheme="majorHAnsi" w:hAnsiTheme="majorHAnsi"/>
        </w:rPr>
        <w:t>Labeling storm drains and keeping them free of debris.</w:t>
      </w:r>
    </w:p>
    <w:p w14:paraId="72B343EB" w14:textId="77777777" w:rsidR="00F756CA" w:rsidRPr="00F756CA" w:rsidRDefault="00F756CA" w:rsidP="00F756CA">
      <w:pPr>
        <w:jc w:val="both"/>
        <w:rPr>
          <w:rFonts w:asciiTheme="majorHAnsi" w:hAnsiTheme="majorHAnsi"/>
        </w:rPr>
      </w:pPr>
      <w:r w:rsidRPr="0092064E">
        <w:rPr>
          <w:rFonts w:asciiTheme="majorHAnsi" w:hAnsiTheme="majorHAnsi"/>
          <w:i/>
        </w:rPr>
        <w:lastRenderedPageBreak/>
        <w:t>List your Good Housekeeping BMPs and explain their purpos</w:t>
      </w:r>
      <w:r w:rsidR="00E92240" w:rsidRPr="0092064E">
        <w:rPr>
          <w:rFonts w:asciiTheme="majorHAnsi" w:hAnsiTheme="majorHAnsi"/>
          <w:i/>
        </w:rPr>
        <w:t>e and how they will be</w:t>
      </w:r>
      <w:r w:rsidR="00F57CF2" w:rsidRPr="0092064E">
        <w:rPr>
          <w:rFonts w:asciiTheme="majorHAnsi" w:hAnsiTheme="majorHAnsi"/>
          <w:i/>
        </w:rPr>
        <w:t xml:space="preserve"> implemented and</w:t>
      </w:r>
      <w:r w:rsidR="00E92240" w:rsidRPr="0092064E">
        <w:rPr>
          <w:rFonts w:asciiTheme="majorHAnsi" w:hAnsiTheme="majorHAnsi"/>
          <w:i/>
        </w:rPr>
        <w:t xml:space="preserve"> maintained</w:t>
      </w:r>
      <w:r w:rsidR="00E92240">
        <w:rPr>
          <w:rFonts w:asciiTheme="majorHAnsi" w:hAnsiTheme="majorHAnsi"/>
        </w:rPr>
        <w:t>.</w:t>
      </w:r>
    </w:p>
    <w:p w14:paraId="624188A7" w14:textId="77777777" w:rsidR="0054460C" w:rsidRDefault="0054460C" w:rsidP="009C2709">
      <w:pPr>
        <w:pStyle w:val="ListParagraph"/>
        <w:ind w:left="0" w:firstLine="270"/>
        <w:jc w:val="both"/>
        <w:rPr>
          <w:rFonts w:asciiTheme="majorHAnsi" w:hAnsiTheme="majorHAnsi"/>
        </w:rPr>
      </w:pPr>
    </w:p>
    <w:p w14:paraId="0724594B" w14:textId="77777777" w:rsidR="0054460C" w:rsidRDefault="0054460C" w:rsidP="0054460C">
      <w:pPr>
        <w:pStyle w:val="ListParagraph"/>
        <w:ind w:left="0"/>
        <w:jc w:val="both"/>
        <w:rPr>
          <w:rFonts w:asciiTheme="majorHAnsi" w:hAnsiTheme="majorHAnsi"/>
          <w:b/>
        </w:rPr>
      </w:pPr>
      <w:r w:rsidRPr="009C2709">
        <w:rPr>
          <w:rFonts w:asciiTheme="majorHAnsi" w:hAnsiTheme="majorHAnsi"/>
          <w:b/>
        </w:rPr>
        <w:t>2.4.</w:t>
      </w:r>
      <w:r>
        <w:rPr>
          <w:rFonts w:asciiTheme="majorHAnsi" w:hAnsiTheme="majorHAnsi"/>
          <w:b/>
        </w:rPr>
        <w:t>3</w:t>
      </w:r>
      <w:r w:rsidRPr="009C2709">
        <w:rPr>
          <w:rFonts w:asciiTheme="majorHAnsi" w:hAnsiTheme="majorHAnsi"/>
          <w:b/>
        </w:rPr>
        <w:t xml:space="preserve">   </w:t>
      </w:r>
      <w:r>
        <w:rPr>
          <w:rFonts w:asciiTheme="majorHAnsi" w:hAnsiTheme="majorHAnsi"/>
          <w:b/>
        </w:rPr>
        <w:t>Preventive Maintenance</w:t>
      </w:r>
    </w:p>
    <w:p w14:paraId="188257EF" w14:textId="77777777" w:rsidR="0054460C" w:rsidRDefault="0054460C" w:rsidP="0054460C">
      <w:pPr>
        <w:pStyle w:val="ListParagraph"/>
        <w:ind w:left="0" w:firstLine="270"/>
        <w:jc w:val="both"/>
        <w:rPr>
          <w:rFonts w:asciiTheme="majorHAnsi" w:hAnsiTheme="majorHAnsi"/>
        </w:rPr>
      </w:pPr>
      <w:r>
        <w:rPr>
          <w:rFonts w:asciiTheme="majorHAnsi" w:hAnsiTheme="majorHAnsi"/>
        </w:rPr>
        <w:t>Preventive maintenance BMPs include regular inspections and maintenance intended to minimize stormwater pollution by performing maintenance activities before problems arise.</w:t>
      </w:r>
      <w:r w:rsidR="00D116A5">
        <w:rPr>
          <w:rFonts w:asciiTheme="majorHAnsi" w:hAnsiTheme="majorHAnsi"/>
        </w:rPr>
        <w:t xml:space="preserve">  Equipment failures or equipment that functions poorly may result in a discharge of pollutants to the stormwater collection system.  To reduce the likelihood of</w:t>
      </w:r>
      <w:r w:rsidR="00DF6DE1">
        <w:rPr>
          <w:rFonts w:asciiTheme="majorHAnsi" w:hAnsiTheme="majorHAnsi"/>
        </w:rPr>
        <w:t xml:space="preserve"> a</w:t>
      </w:r>
      <w:r w:rsidR="00D116A5">
        <w:rPr>
          <w:rFonts w:asciiTheme="majorHAnsi" w:hAnsiTheme="majorHAnsi"/>
        </w:rPr>
        <w:t xml:space="preserve"> breakdown or failure, major equipment should have a preventive maintenance schedule for inspection, repair, or replacement of fluids, greases, seals, hoses, filters, pressure gauges, piping, etc.  Storage containers and pipes should be checked for damage or corrosion to avoid failures and leaks.  Landscaped areas should be maintained to minimize soil erosion.  Structural BMPs</w:t>
      </w:r>
      <w:r w:rsidR="00DF6DE1">
        <w:rPr>
          <w:rFonts w:asciiTheme="majorHAnsi" w:hAnsiTheme="majorHAnsi"/>
        </w:rPr>
        <w:t>,</w:t>
      </w:r>
      <w:r w:rsidR="00D116A5">
        <w:rPr>
          <w:rFonts w:asciiTheme="majorHAnsi" w:hAnsiTheme="majorHAnsi"/>
        </w:rPr>
        <w:t xml:space="preserve"> storm drains and collection systems should be inspected regularly and repaired as needed.</w:t>
      </w:r>
    </w:p>
    <w:p w14:paraId="5B741C74" w14:textId="77777777" w:rsidR="00F57CF2" w:rsidRDefault="00F57CF2" w:rsidP="0054460C">
      <w:pPr>
        <w:pStyle w:val="ListParagraph"/>
        <w:ind w:left="0" w:firstLine="270"/>
        <w:jc w:val="both"/>
        <w:rPr>
          <w:rFonts w:asciiTheme="majorHAnsi" w:hAnsiTheme="majorHAnsi"/>
        </w:rPr>
      </w:pPr>
    </w:p>
    <w:p w14:paraId="10746390" w14:textId="77777777" w:rsidR="00F57CF2" w:rsidRPr="0054460C" w:rsidRDefault="00F57CF2" w:rsidP="0054460C">
      <w:pPr>
        <w:pStyle w:val="ListParagraph"/>
        <w:ind w:left="0" w:firstLine="270"/>
        <w:jc w:val="both"/>
        <w:rPr>
          <w:rFonts w:asciiTheme="majorHAnsi" w:hAnsiTheme="majorHAnsi"/>
        </w:rPr>
      </w:pPr>
      <w:r w:rsidRPr="0092064E">
        <w:rPr>
          <w:rFonts w:asciiTheme="majorHAnsi" w:hAnsiTheme="majorHAnsi"/>
          <w:i/>
        </w:rPr>
        <w:t>List your Preventive Maintenance BMPs and explain their purpose and how they will be implemented and maintained</w:t>
      </w:r>
      <w:r>
        <w:rPr>
          <w:rFonts w:asciiTheme="majorHAnsi" w:hAnsiTheme="majorHAnsi"/>
        </w:rPr>
        <w:t>.</w:t>
      </w:r>
    </w:p>
    <w:p w14:paraId="5C1C417C" w14:textId="77777777" w:rsidR="0054460C" w:rsidRDefault="0054460C" w:rsidP="009C2709">
      <w:pPr>
        <w:pStyle w:val="ListParagraph"/>
        <w:ind w:left="0" w:firstLine="270"/>
        <w:jc w:val="both"/>
        <w:rPr>
          <w:rFonts w:asciiTheme="majorHAnsi" w:hAnsiTheme="majorHAnsi"/>
        </w:rPr>
      </w:pPr>
    </w:p>
    <w:p w14:paraId="43091866" w14:textId="77777777" w:rsidR="00D116A5" w:rsidRDefault="00D116A5" w:rsidP="00D116A5">
      <w:pPr>
        <w:pStyle w:val="ListParagraph"/>
        <w:ind w:left="0"/>
        <w:jc w:val="both"/>
        <w:rPr>
          <w:rFonts w:asciiTheme="majorHAnsi" w:hAnsiTheme="majorHAnsi"/>
          <w:b/>
        </w:rPr>
      </w:pPr>
      <w:r w:rsidRPr="009C2709">
        <w:rPr>
          <w:rFonts w:asciiTheme="majorHAnsi" w:hAnsiTheme="majorHAnsi"/>
          <w:b/>
        </w:rPr>
        <w:t>2.4.</w:t>
      </w:r>
      <w:r>
        <w:rPr>
          <w:rFonts w:asciiTheme="majorHAnsi" w:hAnsiTheme="majorHAnsi"/>
          <w:b/>
        </w:rPr>
        <w:t>4</w:t>
      </w:r>
      <w:r w:rsidRPr="009C2709">
        <w:rPr>
          <w:rFonts w:asciiTheme="majorHAnsi" w:hAnsiTheme="majorHAnsi"/>
          <w:b/>
        </w:rPr>
        <w:t xml:space="preserve">   </w:t>
      </w:r>
      <w:r>
        <w:rPr>
          <w:rFonts w:asciiTheme="majorHAnsi" w:hAnsiTheme="majorHAnsi"/>
          <w:b/>
        </w:rPr>
        <w:t>Proper Material Handling and Storage</w:t>
      </w:r>
    </w:p>
    <w:p w14:paraId="4EF9DF8A" w14:textId="77777777" w:rsidR="00D116A5" w:rsidRDefault="00D116A5" w:rsidP="00D116A5">
      <w:pPr>
        <w:pStyle w:val="ListParagraph"/>
        <w:ind w:left="0" w:firstLine="270"/>
        <w:jc w:val="both"/>
        <w:rPr>
          <w:rFonts w:asciiTheme="majorHAnsi" w:hAnsiTheme="majorHAnsi"/>
        </w:rPr>
      </w:pPr>
      <w:r>
        <w:rPr>
          <w:rFonts w:asciiTheme="majorHAnsi" w:hAnsiTheme="majorHAnsi"/>
        </w:rPr>
        <w:t xml:space="preserve">Material handling and storage BMPs relate to controlling the potential for leaks, spills and losses of materials delivered, used, and stored at a facility.  </w:t>
      </w:r>
      <w:r w:rsidR="004E03B5">
        <w:rPr>
          <w:rFonts w:asciiTheme="majorHAnsi" w:hAnsiTheme="majorHAnsi"/>
        </w:rPr>
        <w:t xml:space="preserve">Spills and leaks can accumulate in soils or on solid surfaces and be washed away during rain events or blown offsite by wind.  </w:t>
      </w:r>
      <w:r w:rsidR="00DF6DE1">
        <w:rPr>
          <w:rFonts w:asciiTheme="majorHAnsi" w:hAnsiTheme="majorHAnsi"/>
        </w:rPr>
        <w:t>M</w:t>
      </w:r>
      <w:r w:rsidR="004E03B5">
        <w:rPr>
          <w:rFonts w:asciiTheme="majorHAnsi" w:hAnsiTheme="majorHAnsi"/>
        </w:rPr>
        <w:t>aterial handling and storage BMPs could include:</w:t>
      </w:r>
    </w:p>
    <w:p w14:paraId="63018CD8" w14:textId="77777777" w:rsidR="004E03B5" w:rsidRDefault="004E03B5" w:rsidP="00D116A5">
      <w:pPr>
        <w:pStyle w:val="ListParagraph"/>
        <w:ind w:left="0" w:firstLine="270"/>
        <w:jc w:val="both"/>
        <w:rPr>
          <w:rFonts w:asciiTheme="majorHAnsi" w:hAnsiTheme="majorHAnsi"/>
        </w:rPr>
      </w:pPr>
    </w:p>
    <w:p w14:paraId="4D8520E5" w14:textId="77777777" w:rsidR="004E03B5" w:rsidRDefault="004E03B5" w:rsidP="004E03B5">
      <w:pPr>
        <w:pStyle w:val="ListParagraph"/>
        <w:numPr>
          <w:ilvl w:val="0"/>
          <w:numId w:val="3"/>
        </w:numPr>
        <w:ind w:left="360"/>
        <w:jc w:val="both"/>
        <w:rPr>
          <w:rFonts w:asciiTheme="majorHAnsi" w:hAnsiTheme="majorHAnsi"/>
        </w:rPr>
      </w:pPr>
      <w:r>
        <w:rPr>
          <w:rFonts w:asciiTheme="majorHAnsi" w:hAnsiTheme="majorHAnsi"/>
        </w:rPr>
        <w:t>Only acquire the amount of material needed to finish a particular job;</w:t>
      </w:r>
    </w:p>
    <w:p w14:paraId="074BD6A6" w14:textId="77777777" w:rsidR="004E03B5" w:rsidRDefault="004E03B5" w:rsidP="004E03B5">
      <w:pPr>
        <w:pStyle w:val="ListParagraph"/>
        <w:numPr>
          <w:ilvl w:val="0"/>
          <w:numId w:val="3"/>
        </w:numPr>
        <w:ind w:left="360"/>
        <w:jc w:val="both"/>
        <w:rPr>
          <w:rFonts w:asciiTheme="majorHAnsi" w:hAnsiTheme="majorHAnsi"/>
        </w:rPr>
      </w:pPr>
      <w:r>
        <w:rPr>
          <w:rFonts w:asciiTheme="majorHAnsi" w:hAnsiTheme="majorHAnsi"/>
        </w:rPr>
        <w:t>Limit waste generation by keeping good records and reviewing activities;</w:t>
      </w:r>
    </w:p>
    <w:p w14:paraId="03764F89" w14:textId="77777777" w:rsidR="004E03B5" w:rsidRDefault="004E03B5" w:rsidP="004E03B5">
      <w:pPr>
        <w:pStyle w:val="ListParagraph"/>
        <w:numPr>
          <w:ilvl w:val="0"/>
          <w:numId w:val="3"/>
        </w:numPr>
        <w:ind w:left="360"/>
        <w:jc w:val="both"/>
        <w:rPr>
          <w:rFonts w:asciiTheme="majorHAnsi" w:hAnsiTheme="majorHAnsi"/>
        </w:rPr>
      </w:pPr>
      <w:r>
        <w:rPr>
          <w:rFonts w:asciiTheme="majorHAnsi" w:hAnsiTheme="majorHAnsi"/>
        </w:rPr>
        <w:t>Recycle materials whenever possible;</w:t>
      </w:r>
    </w:p>
    <w:p w14:paraId="6CD5FB35" w14:textId="77777777" w:rsidR="004E03B5" w:rsidRDefault="004E03B5" w:rsidP="004E03B5">
      <w:pPr>
        <w:pStyle w:val="ListParagraph"/>
        <w:numPr>
          <w:ilvl w:val="0"/>
          <w:numId w:val="3"/>
        </w:numPr>
        <w:ind w:left="360"/>
        <w:jc w:val="both"/>
        <w:rPr>
          <w:rFonts w:asciiTheme="majorHAnsi" w:hAnsiTheme="majorHAnsi"/>
        </w:rPr>
      </w:pPr>
      <w:r>
        <w:rPr>
          <w:rFonts w:asciiTheme="majorHAnsi" w:hAnsiTheme="majorHAnsi"/>
        </w:rPr>
        <w:t>Read and follow manufacture</w:t>
      </w:r>
      <w:r w:rsidR="00DF6DE1">
        <w:rPr>
          <w:rFonts w:asciiTheme="majorHAnsi" w:hAnsiTheme="majorHAnsi"/>
        </w:rPr>
        <w:t>r’s</w:t>
      </w:r>
      <w:r>
        <w:rPr>
          <w:rFonts w:asciiTheme="majorHAnsi" w:hAnsiTheme="majorHAnsi"/>
        </w:rPr>
        <w:t xml:space="preserve"> directions for use of materials and review the associated Safety Data Sheet (SDS);</w:t>
      </w:r>
    </w:p>
    <w:p w14:paraId="6813022F" w14:textId="77777777" w:rsidR="004E03B5" w:rsidRDefault="004E03B5" w:rsidP="004E03B5">
      <w:pPr>
        <w:pStyle w:val="ListParagraph"/>
        <w:numPr>
          <w:ilvl w:val="0"/>
          <w:numId w:val="3"/>
        </w:numPr>
        <w:ind w:left="360"/>
        <w:jc w:val="both"/>
        <w:rPr>
          <w:rFonts w:asciiTheme="majorHAnsi" w:hAnsiTheme="majorHAnsi"/>
        </w:rPr>
      </w:pPr>
      <w:r>
        <w:rPr>
          <w:rFonts w:asciiTheme="majorHAnsi" w:hAnsiTheme="majorHAnsi"/>
        </w:rPr>
        <w:t>Store materials indoors or in a covered area where materials will not be exposed to precipitation or runoff;</w:t>
      </w:r>
    </w:p>
    <w:p w14:paraId="3C47AE80" w14:textId="77777777" w:rsidR="004E03B5" w:rsidRDefault="004E03B5" w:rsidP="004E03B5">
      <w:pPr>
        <w:pStyle w:val="ListParagraph"/>
        <w:numPr>
          <w:ilvl w:val="0"/>
          <w:numId w:val="3"/>
        </w:numPr>
        <w:ind w:left="360"/>
        <w:jc w:val="both"/>
        <w:rPr>
          <w:rFonts w:asciiTheme="majorHAnsi" w:hAnsiTheme="majorHAnsi"/>
        </w:rPr>
      </w:pPr>
      <w:r>
        <w:rPr>
          <w:rFonts w:asciiTheme="majorHAnsi" w:hAnsiTheme="majorHAnsi"/>
        </w:rPr>
        <w:t>Store lead-acid batteries indoors and within secondary containment;</w:t>
      </w:r>
    </w:p>
    <w:p w14:paraId="24FE2DC8" w14:textId="77777777" w:rsidR="004E03B5" w:rsidRDefault="00052B1F" w:rsidP="004E03B5">
      <w:pPr>
        <w:pStyle w:val="ListParagraph"/>
        <w:numPr>
          <w:ilvl w:val="0"/>
          <w:numId w:val="3"/>
        </w:numPr>
        <w:ind w:left="360"/>
        <w:jc w:val="both"/>
        <w:rPr>
          <w:rFonts w:asciiTheme="majorHAnsi" w:hAnsiTheme="majorHAnsi"/>
        </w:rPr>
      </w:pPr>
      <w:r>
        <w:rPr>
          <w:rFonts w:asciiTheme="majorHAnsi" w:hAnsiTheme="majorHAnsi"/>
        </w:rPr>
        <w:t>Use hazardous material storage lockers with spill containment and flammable material lockers when appropriate;</w:t>
      </w:r>
    </w:p>
    <w:p w14:paraId="462F1DDC" w14:textId="77777777" w:rsidR="00052B1F" w:rsidRDefault="00052B1F" w:rsidP="004E03B5">
      <w:pPr>
        <w:pStyle w:val="ListParagraph"/>
        <w:numPr>
          <w:ilvl w:val="0"/>
          <w:numId w:val="3"/>
        </w:numPr>
        <w:ind w:left="360"/>
        <w:jc w:val="both"/>
        <w:rPr>
          <w:rFonts w:asciiTheme="majorHAnsi" w:hAnsiTheme="majorHAnsi"/>
        </w:rPr>
      </w:pPr>
      <w:r>
        <w:rPr>
          <w:rFonts w:asciiTheme="majorHAnsi" w:hAnsiTheme="majorHAnsi"/>
        </w:rPr>
        <w:t>Locate storage areas away from vehicle and equipment paths to reduce the potential for accident-related leaks or spills;</w:t>
      </w:r>
    </w:p>
    <w:p w14:paraId="18995059" w14:textId="77777777" w:rsidR="00052B1F" w:rsidRDefault="00052B1F" w:rsidP="004E03B5">
      <w:pPr>
        <w:pStyle w:val="ListParagraph"/>
        <w:numPr>
          <w:ilvl w:val="0"/>
          <w:numId w:val="3"/>
        </w:numPr>
        <w:ind w:left="360"/>
        <w:jc w:val="both"/>
        <w:rPr>
          <w:rFonts w:asciiTheme="majorHAnsi" w:hAnsiTheme="majorHAnsi"/>
        </w:rPr>
      </w:pPr>
      <w:r>
        <w:rPr>
          <w:rFonts w:asciiTheme="majorHAnsi" w:hAnsiTheme="majorHAnsi"/>
        </w:rPr>
        <w:t>Protect tanks and vessels from bumps and punctures in areas where fork trucks are commonly used;</w:t>
      </w:r>
    </w:p>
    <w:p w14:paraId="4CAC2E7D" w14:textId="77777777" w:rsidR="00052B1F" w:rsidRDefault="00052B1F" w:rsidP="004E03B5">
      <w:pPr>
        <w:pStyle w:val="ListParagraph"/>
        <w:numPr>
          <w:ilvl w:val="0"/>
          <w:numId w:val="3"/>
        </w:numPr>
        <w:ind w:left="360"/>
        <w:jc w:val="both"/>
        <w:rPr>
          <w:rFonts w:asciiTheme="majorHAnsi" w:hAnsiTheme="majorHAnsi"/>
        </w:rPr>
      </w:pPr>
      <w:r>
        <w:rPr>
          <w:rFonts w:asciiTheme="majorHAnsi" w:hAnsiTheme="majorHAnsi"/>
        </w:rPr>
        <w:t>Do not store drums, trash receptacles or other containers close to storm drain inlets;</w:t>
      </w:r>
    </w:p>
    <w:p w14:paraId="0480482E" w14:textId="77777777" w:rsidR="00052B1F" w:rsidRDefault="00052B1F" w:rsidP="004E03B5">
      <w:pPr>
        <w:pStyle w:val="ListParagraph"/>
        <w:numPr>
          <w:ilvl w:val="0"/>
          <w:numId w:val="3"/>
        </w:numPr>
        <w:ind w:left="360"/>
        <w:jc w:val="both"/>
        <w:rPr>
          <w:rFonts w:asciiTheme="majorHAnsi" w:hAnsiTheme="majorHAnsi"/>
        </w:rPr>
      </w:pPr>
      <w:r>
        <w:rPr>
          <w:rFonts w:asciiTheme="majorHAnsi" w:hAnsiTheme="majorHAnsi"/>
        </w:rPr>
        <w:t>Provide informational signage, labels, restricted access, locks, inventory control, overhead coverage, and secondary containment for all hazardous material storage;</w:t>
      </w:r>
    </w:p>
    <w:p w14:paraId="485DCD39" w14:textId="77777777" w:rsidR="00052B1F" w:rsidRDefault="00052B1F" w:rsidP="004E03B5">
      <w:pPr>
        <w:pStyle w:val="ListParagraph"/>
        <w:numPr>
          <w:ilvl w:val="0"/>
          <w:numId w:val="3"/>
        </w:numPr>
        <w:ind w:left="360"/>
        <w:jc w:val="both"/>
        <w:rPr>
          <w:rFonts w:asciiTheme="majorHAnsi" w:hAnsiTheme="majorHAnsi"/>
        </w:rPr>
      </w:pPr>
      <w:r>
        <w:rPr>
          <w:rFonts w:asciiTheme="majorHAnsi" w:hAnsiTheme="majorHAnsi"/>
        </w:rPr>
        <w:t>Conduct regular inspections for leaks and damage to containers, pipes and equipment that could result in a future leak.</w:t>
      </w:r>
    </w:p>
    <w:p w14:paraId="5196EC9B" w14:textId="77777777" w:rsidR="004E03B5" w:rsidRDefault="004E03B5" w:rsidP="00D116A5">
      <w:pPr>
        <w:pStyle w:val="ListParagraph"/>
        <w:ind w:left="0" w:firstLine="270"/>
        <w:jc w:val="both"/>
        <w:rPr>
          <w:rFonts w:asciiTheme="majorHAnsi" w:hAnsiTheme="majorHAnsi"/>
        </w:rPr>
      </w:pPr>
    </w:p>
    <w:p w14:paraId="25FFDB8A" w14:textId="77777777" w:rsidR="0092064E" w:rsidRDefault="0092064E" w:rsidP="00D116A5">
      <w:pPr>
        <w:pStyle w:val="ListParagraph"/>
        <w:ind w:left="0" w:firstLine="270"/>
        <w:jc w:val="both"/>
        <w:rPr>
          <w:rFonts w:asciiTheme="majorHAnsi" w:hAnsiTheme="majorHAnsi"/>
        </w:rPr>
      </w:pPr>
      <w:r w:rsidRPr="0092064E">
        <w:rPr>
          <w:rFonts w:asciiTheme="majorHAnsi" w:hAnsiTheme="majorHAnsi"/>
          <w:i/>
        </w:rPr>
        <w:lastRenderedPageBreak/>
        <w:t>List your Material Handling and Storage BMPs and explain their purpose and how they will be implemented and maintained</w:t>
      </w:r>
      <w:r>
        <w:rPr>
          <w:rFonts w:asciiTheme="majorHAnsi" w:hAnsiTheme="majorHAnsi"/>
        </w:rPr>
        <w:t>.</w:t>
      </w:r>
    </w:p>
    <w:p w14:paraId="6395FFD1" w14:textId="77777777" w:rsidR="0092064E" w:rsidRDefault="0092064E" w:rsidP="00D116A5">
      <w:pPr>
        <w:pStyle w:val="ListParagraph"/>
        <w:ind w:left="0" w:firstLine="270"/>
        <w:jc w:val="both"/>
        <w:rPr>
          <w:rFonts w:asciiTheme="majorHAnsi" w:hAnsiTheme="majorHAnsi"/>
        </w:rPr>
      </w:pPr>
    </w:p>
    <w:p w14:paraId="0C83E818" w14:textId="77777777" w:rsidR="0092064E" w:rsidRDefault="0092064E" w:rsidP="0092064E">
      <w:pPr>
        <w:pStyle w:val="ListParagraph"/>
        <w:ind w:left="0"/>
        <w:jc w:val="both"/>
        <w:rPr>
          <w:rFonts w:asciiTheme="majorHAnsi" w:hAnsiTheme="majorHAnsi"/>
          <w:b/>
        </w:rPr>
      </w:pPr>
      <w:r w:rsidRPr="009C2709">
        <w:rPr>
          <w:rFonts w:asciiTheme="majorHAnsi" w:hAnsiTheme="majorHAnsi"/>
          <w:b/>
        </w:rPr>
        <w:t>2.4.</w:t>
      </w:r>
      <w:r>
        <w:rPr>
          <w:rFonts w:asciiTheme="majorHAnsi" w:hAnsiTheme="majorHAnsi"/>
          <w:b/>
        </w:rPr>
        <w:t>5</w:t>
      </w:r>
      <w:r w:rsidRPr="009C2709">
        <w:rPr>
          <w:rFonts w:asciiTheme="majorHAnsi" w:hAnsiTheme="majorHAnsi"/>
          <w:b/>
        </w:rPr>
        <w:t xml:space="preserve">   </w:t>
      </w:r>
      <w:r>
        <w:rPr>
          <w:rFonts w:asciiTheme="majorHAnsi" w:hAnsiTheme="majorHAnsi"/>
          <w:b/>
        </w:rPr>
        <w:t>Proper Waste Handling</w:t>
      </w:r>
    </w:p>
    <w:p w14:paraId="3B6B9B2A" w14:textId="77777777" w:rsidR="0092064E" w:rsidRDefault="0092064E" w:rsidP="0092064E">
      <w:pPr>
        <w:pStyle w:val="ListParagraph"/>
        <w:ind w:left="0" w:firstLine="270"/>
        <w:jc w:val="both"/>
        <w:rPr>
          <w:rFonts w:asciiTheme="majorHAnsi" w:hAnsiTheme="majorHAnsi"/>
        </w:rPr>
      </w:pPr>
      <w:r>
        <w:rPr>
          <w:rFonts w:asciiTheme="majorHAnsi" w:hAnsiTheme="majorHAnsi"/>
        </w:rPr>
        <w:t xml:space="preserve">Waste handling BMPs relate to properly documenting, controlling, collecting, storing, and disposing of wastes that are generated at a facility.  All facility personnel should be aware that disposing any waste (including wash water) into a storm drain inlet or stormwater conveyance (e.g., street, ditch) could be considered illegal dumping.  </w:t>
      </w:r>
      <w:r w:rsidR="00FE07BB">
        <w:rPr>
          <w:rFonts w:asciiTheme="majorHAnsi" w:hAnsiTheme="majorHAnsi"/>
        </w:rPr>
        <w:t>Likewise, disposing of waste (including wash water) onto a paved or unpaved surface such that it may be carried to a storm drain inlet or stormwater conveyance could also be considered illegal dumping.  Proper Waste Handling BMPs could include:</w:t>
      </w:r>
    </w:p>
    <w:p w14:paraId="2A2C67CF" w14:textId="77777777" w:rsidR="00FE07BB" w:rsidRPr="0092064E" w:rsidRDefault="00FE07BB" w:rsidP="0092064E">
      <w:pPr>
        <w:pStyle w:val="ListParagraph"/>
        <w:ind w:left="0" w:firstLine="270"/>
        <w:jc w:val="both"/>
        <w:rPr>
          <w:rFonts w:asciiTheme="majorHAnsi" w:hAnsiTheme="majorHAnsi"/>
        </w:rPr>
      </w:pPr>
    </w:p>
    <w:p w14:paraId="049749F8" w14:textId="77777777" w:rsidR="00FE07BB" w:rsidRDefault="00FE07BB" w:rsidP="00FE07BB">
      <w:pPr>
        <w:pStyle w:val="ListParagraph"/>
        <w:numPr>
          <w:ilvl w:val="0"/>
          <w:numId w:val="3"/>
        </w:numPr>
        <w:ind w:left="360"/>
        <w:jc w:val="both"/>
        <w:rPr>
          <w:rFonts w:asciiTheme="majorHAnsi" w:hAnsiTheme="majorHAnsi"/>
        </w:rPr>
      </w:pPr>
      <w:r>
        <w:rPr>
          <w:rFonts w:asciiTheme="majorHAnsi" w:hAnsiTheme="majorHAnsi"/>
        </w:rPr>
        <w:t>Sweep or vacuum (dry methods) work areas to collect metal, wood, and other particulates and debris frequently;</w:t>
      </w:r>
    </w:p>
    <w:p w14:paraId="3AFD536F" w14:textId="77777777" w:rsidR="00FE07BB" w:rsidRDefault="00FE07BB" w:rsidP="00FE07BB">
      <w:pPr>
        <w:pStyle w:val="ListParagraph"/>
        <w:numPr>
          <w:ilvl w:val="0"/>
          <w:numId w:val="3"/>
        </w:numPr>
        <w:ind w:left="360"/>
        <w:jc w:val="both"/>
        <w:rPr>
          <w:rFonts w:asciiTheme="majorHAnsi" w:hAnsiTheme="majorHAnsi"/>
        </w:rPr>
      </w:pPr>
      <w:r>
        <w:rPr>
          <w:rFonts w:asciiTheme="majorHAnsi" w:hAnsiTheme="majorHAnsi"/>
        </w:rPr>
        <w:t>Limit waste generation by keeping good records and reviewing activities;</w:t>
      </w:r>
    </w:p>
    <w:p w14:paraId="2376A6D6" w14:textId="77777777" w:rsidR="00FE07BB" w:rsidRDefault="00FE07BB" w:rsidP="00FE07BB">
      <w:pPr>
        <w:pStyle w:val="ListParagraph"/>
        <w:numPr>
          <w:ilvl w:val="0"/>
          <w:numId w:val="3"/>
        </w:numPr>
        <w:ind w:left="360"/>
        <w:jc w:val="both"/>
        <w:rPr>
          <w:rFonts w:asciiTheme="majorHAnsi" w:hAnsiTheme="majorHAnsi"/>
        </w:rPr>
      </w:pPr>
      <w:r>
        <w:rPr>
          <w:rFonts w:asciiTheme="majorHAnsi" w:hAnsiTheme="majorHAnsi"/>
        </w:rPr>
        <w:t>Recycle materials whenever possible;</w:t>
      </w:r>
    </w:p>
    <w:p w14:paraId="19EB2D98" w14:textId="77777777" w:rsidR="00FE07BB" w:rsidRDefault="00FE07BB" w:rsidP="00FE07BB">
      <w:pPr>
        <w:pStyle w:val="ListParagraph"/>
        <w:numPr>
          <w:ilvl w:val="0"/>
          <w:numId w:val="3"/>
        </w:numPr>
        <w:ind w:left="360"/>
        <w:jc w:val="both"/>
        <w:rPr>
          <w:rFonts w:asciiTheme="majorHAnsi" w:hAnsiTheme="majorHAnsi"/>
        </w:rPr>
      </w:pPr>
      <w:r>
        <w:rPr>
          <w:rFonts w:asciiTheme="majorHAnsi" w:hAnsiTheme="majorHAnsi"/>
        </w:rPr>
        <w:t>Separate and segregate different types of wastes;</w:t>
      </w:r>
    </w:p>
    <w:p w14:paraId="6E40EF7E" w14:textId="77777777" w:rsidR="00FE07BB" w:rsidRDefault="00FE07BB" w:rsidP="00FE07BB">
      <w:pPr>
        <w:pStyle w:val="ListParagraph"/>
        <w:numPr>
          <w:ilvl w:val="0"/>
          <w:numId w:val="3"/>
        </w:numPr>
        <w:ind w:left="360"/>
        <w:jc w:val="both"/>
        <w:rPr>
          <w:rFonts w:asciiTheme="majorHAnsi" w:hAnsiTheme="majorHAnsi"/>
        </w:rPr>
      </w:pPr>
      <w:r>
        <w:rPr>
          <w:rFonts w:asciiTheme="majorHAnsi" w:hAnsiTheme="majorHAnsi"/>
        </w:rPr>
        <w:t>Store waste materials indoors or in a covered area where they will not be exposure to precipitation and runoff;</w:t>
      </w:r>
    </w:p>
    <w:p w14:paraId="4C30955B" w14:textId="77777777" w:rsidR="00FE07BB" w:rsidRDefault="00FE07BB" w:rsidP="00FE07BB">
      <w:pPr>
        <w:pStyle w:val="ListParagraph"/>
        <w:numPr>
          <w:ilvl w:val="0"/>
          <w:numId w:val="3"/>
        </w:numPr>
        <w:ind w:left="360"/>
        <w:jc w:val="both"/>
        <w:rPr>
          <w:rFonts w:asciiTheme="majorHAnsi" w:hAnsiTheme="majorHAnsi"/>
        </w:rPr>
      </w:pPr>
      <w:r>
        <w:rPr>
          <w:rFonts w:asciiTheme="majorHAnsi" w:hAnsiTheme="majorHAnsi"/>
        </w:rPr>
        <w:t>Handle (pour, mix, transfer) hazardous materials over an impervious surface where cleanup will be easy if anything is spilled;</w:t>
      </w:r>
    </w:p>
    <w:p w14:paraId="7EDEA324" w14:textId="77777777" w:rsidR="00FE07BB" w:rsidRDefault="00FE07BB" w:rsidP="00FE07BB">
      <w:pPr>
        <w:pStyle w:val="ListParagraph"/>
        <w:numPr>
          <w:ilvl w:val="0"/>
          <w:numId w:val="3"/>
        </w:numPr>
        <w:ind w:left="360"/>
        <w:jc w:val="both"/>
        <w:rPr>
          <w:rFonts w:asciiTheme="majorHAnsi" w:hAnsiTheme="majorHAnsi"/>
        </w:rPr>
      </w:pPr>
      <w:r>
        <w:rPr>
          <w:rFonts w:asciiTheme="majorHAnsi" w:hAnsiTheme="majorHAnsi"/>
        </w:rPr>
        <w:t>Arrange for regular waste disposal and pickup;</w:t>
      </w:r>
    </w:p>
    <w:p w14:paraId="3E25892D" w14:textId="77777777" w:rsidR="00FE07BB" w:rsidRDefault="00FE07BB" w:rsidP="00FE07BB">
      <w:pPr>
        <w:pStyle w:val="ListParagraph"/>
        <w:numPr>
          <w:ilvl w:val="0"/>
          <w:numId w:val="3"/>
        </w:numPr>
        <w:ind w:left="360"/>
        <w:jc w:val="both"/>
        <w:rPr>
          <w:rFonts w:asciiTheme="majorHAnsi" w:hAnsiTheme="majorHAnsi"/>
        </w:rPr>
      </w:pPr>
      <w:r>
        <w:rPr>
          <w:rFonts w:asciiTheme="majorHAnsi" w:hAnsiTheme="majorHAnsi"/>
        </w:rPr>
        <w:t>Use hazardous material storage lockers with spill containment or flammable material lockers when appropriate;</w:t>
      </w:r>
    </w:p>
    <w:p w14:paraId="410C48CE" w14:textId="77777777" w:rsidR="00A202DA" w:rsidRDefault="00A202DA" w:rsidP="00FE07BB">
      <w:pPr>
        <w:pStyle w:val="ListParagraph"/>
        <w:numPr>
          <w:ilvl w:val="0"/>
          <w:numId w:val="3"/>
        </w:numPr>
        <w:ind w:left="360"/>
        <w:jc w:val="both"/>
        <w:rPr>
          <w:rFonts w:asciiTheme="majorHAnsi" w:hAnsiTheme="majorHAnsi"/>
        </w:rPr>
      </w:pPr>
      <w:r>
        <w:rPr>
          <w:rFonts w:asciiTheme="majorHAnsi" w:hAnsiTheme="majorHAnsi"/>
        </w:rPr>
        <w:t>Locate the waste storage area</w:t>
      </w:r>
      <w:r w:rsidR="000837FE">
        <w:rPr>
          <w:rFonts w:asciiTheme="majorHAnsi" w:hAnsiTheme="majorHAnsi"/>
        </w:rPr>
        <w:t>s</w:t>
      </w:r>
      <w:r>
        <w:rPr>
          <w:rFonts w:asciiTheme="majorHAnsi" w:hAnsiTheme="majorHAnsi"/>
        </w:rPr>
        <w:t xml:space="preserve"> away from vehicle and equipment paths to reduce the potential for accident-related releases;</w:t>
      </w:r>
    </w:p>
    <w:p w14:paraId="0F51EF4A" w14:textId="77777777" w:rsidR="00A202DA" w:rsidRDefault="00A202DA" w:rsidP="00FE07BB">
      <w:pPr>
        <w:pStyle w:val="ListParagraph"/>
        <w:numPr>
          <w:ilvl w:val="0"/>
          <w:numId w:val="3"/>
        </w:numPr>
        <w:ind w:left="360"/>
        <w:jc w:val="both"/>
        <w:rPr>
          <w:rFonts w:asciiTheme="majorHAnsi" w:hAnsiTheme="majorHAnsi"/>
        </w:rPr>
      </w:pPr>
      <w:r>
        <w:rPr>
          <w:rFonts w:asciiTheme="majorHAnsi" w:hAnsiTheme="majorHAnsi"/>
        </w:rPr>
        <w:t>Provide informational signage, labels, restricted access, inventory controls, overhead coverage, and secondary containment for all hazardous waste storage areas;</w:t>
      </w:r>
    </w:p>
    <w:p w14:paraId="5555A54D" w14:textId="77777777" w:rsidR="00A202DA" w:rsidRDefault="00A202DA" w:rsidP="008E0C56">
      <w:pPr>
        <w:pStyle w:val="ListParagraph"/>
        <w:numPr>
          <w:ilvl w:val="0"/>
          <w:numId w:val="3"/>
        </w:numPr>
        <w:ind w:left="360"/>
        <w:jc w:val="both"/>
        <w:rPr>
          <w:rFonts w:asciiTheme="majorHAnsi" w:hAnsiTheme="majorHAnsi"/>
        </w:rPr>
      </w:pPr>
      <w:r>
        <w:rPr>
          <w:rFonts w:asciiTheme="majorHAnsi" w:hAnsiTheme="majorHAnsi"/>
        </w:rPr>
        <w:t>Conduct regular inspections for leaks and damage to containers, pipes and equipment that could result in a future leak.</w:t>
      </w:r>
    </w:p>
    <w:p w14:paraId="51B35662" w14:textId="77777777" w:rsidR="0092064E" w:rsidRDefault="0092064E" w:rsidP="00FE07BB">
      <w:pPr>
        <w:pStyle w:val="ListParagraph"/>
        <w:ind w:left="0" w:firstLine="270"/>
        <w:jc w:val="both"/>
        <w:rPr>
          <w:rFonts w:asciiTheme="majorHAnsi" w:hAnsiTheme="majorHAnsi"/>
        </w:rPr>
      </w:pPr>
    </w:p>
    <w:p w14:paraId="6805DE84" w14:textId="77777777" w:rsidR="00A202DA" w:rsidRDefault="00A202DA" w:rsidP="00FE07BB">
      <w:pPr>
        <w:pStyle w:val="ListParagraph"/>
        <w:ind w:left="0" w:firstLine="270"/>
        <w:jc w:val="both"/>
        <w:rPr>
          <w:rFonts w:asciiTheme="majorHAnsi" w:hAnsiTheme="majorHAnsi"/>
          <w:i/>
        </w:rPr>
      </w:pPr>
      <w:r w:rsidRPr="00A202DA">
        <w:rPr>
          <w:rFonts w:asciiTheme="majorHAnsi" w:hAnsiTheme="majorHAnsi"/>
          <w:i/>
        </w:rPr>
        <w:t>List your Waste Handling BMPs and explain their purpose and how they will be implemented and maintained.</w:t>
      </w:r>
    </w:p>
    <w:p w14:paraId="443663E4" w14:textId="77777777" w:rsidR="00A202DA" w:rsidRDefault="00A202DA" w:rsidP="00FE07BB">
      <w:pPr>
        <w:pStyle w:val="ListParagraph"/>
        <w:ind w:left="0" w:firstLine="270"/>
        <w:jc w:val="both"/>
        <w:rPr>
          <w:rFonts w:asciiTheme="majorHAnsi" w:hAnsiTheme="majorHAnsi"/>
        </w:rPr>
      </w:pPr>
    </w:p>
    <w:p w14:paraId="75A2F7EB" w14:textId="77777777" w:rsidR="00A202DA" w:rsidRDefault="00A202DA" w:rsidP="00A202DA">
      <w:pPr>
        <w:pStyle w:val="ListParagraph"/>
        <w:ind w:left="0"/>
        <w:jc w:val="both"/>
        <w:rPr>
          <w:rFonts w:asciiTheme="majorHAnsi" w:hAnsiTheme="majorHAnsi"/>
          <w:b/>
        </w:rPr>
      </w:pPr>
      <w:r w:rsidRPr="009C2709">
        <w:rPr>
          <w:rFonts w:asciiTheme="majorHAnsi" w:hAnsiTheme="majorHAnsi"/>
          <w:b/>
        </w:rPr>
        <w:t>2.4.</w:t>
      </w:r>
      <w:r>
        <w:rPr>
          <w:rFonts w:asciiTheme="majorHAnsi" w:hAnsiTheme="majorHAnsi"/>
          <w:b/>
        </w:rPr>
        <w:t>6</w:t>
      </w:r>
      <w:r w:rsidRPr="009C2709">
        <w:rPr>
          <w:rFonts w:asciiTheme="majorHAnsi" w:hAnsiTheme="majorHAnsi"/>
          <w:b/>
        </w:rPr>
        <w:t xml:space="preserve">   </w:t>
      </w:r>
      <w:r>
        <w:rPr>
          <w:rFonts w:asciiTheme="majorHAnsi" w:hAnsiTheme="majorHAnsi"/>
          <w:b/>
        </w:rPr>
        <w:t>Spill Prevention and Response</w:t>
      </w:r>
    </w:p>
    <w:p w14:paraId="080DE743" w14:textId="77777777" w:rsidR="00BF554A" w:rsidRDefault="00A202DA" w:rsidP="00A202DA">
      <w:pPr>
        <w:pStyle w:val="ListParagraph"/>
        <w:ind w:left="0" w:firstLine="270"/>
        <w:jc w:val="both"/>
        <w:rPr>
          <w:rFonts w:asciiTheme="majorHAnsi" w:hAnsiTheme="majorHAnsi"/>
        </w:rPr>
      </w:pPr>
      <w:r>
        <w:rPr>
          <w:rFonts w:asciiTheme="majorHAnsi" w:hAnsiTheme="majorHAnsi"/>
        </w:rPr>
        <w:t>Spill clean-up can be labor-intensive and costly</w:t>
      </w:r>
      <w:r w:rsidR="000837FE">
        <w:rPr>
          <w:rFonts w:asciiTheme="majorHAnsi" w:hAnsiTheme="majorHAnsi"/>
        </w:rPr>
        <w:t xml:space="preserve">. </w:t>
      </w:r>
      <w:r>
        <w:rPr>
          <w:rFonts w:asciiTheme="majorHAnsi" w:hAnsiTheme="majorHAnsi"/>
        </w:rPr>
        <w:t xml:space="preserve"> </w:t>
      </w:r>
      <w:r w:rsidR="000837FE">
        <w:rPr>
          <w:rFonts w:asciiTheme="majorHAnsi" w:hAnsiTheme="majorHAnsi"/>
        </w:rPr>
        <w:t>It can involve</w:t>
      </w:r>
      <w:r>
        <w:rPr>
          <w:rFonts w:asciiTheme="majorHAnsi" w:hAnsiTheme="majorHAnsi"/>
        </w:rPr>
        <w:t xml:space="preserve"> expenses to contain the spill, collecting the spilled substance, proper disposal of spill materials, and report filing to regulatory agencies, not to mention possible monetary fines and the potential health risks to employees.  </w:t>
      </w:r>
      <w:r w:rsidR="00B32C5D">
        <w:rPr>
          <w:rFonts w:asciiTheme="majorHAnsi" w:hAnsiTheme="majorHAnsi"/>
        </w:rPr>
        <w:t xml:space="preserve">Once a spill has occurred, </w:t>
      </w:r>
      <w:r w:rsidR="000837FE">
        <w:rPr>
          <w:rFonts w:asciiTheme="majorHAnsi" w:hAnsiTheme="majorHAnsi"/>
        </w:rPr>
        <w:t>it must be determined</w:t>
      </w:r>
      <w:r w:rsidR="00B32C5D">
        <w:rPr>
          <w:rFonts w:asciiTheme="majorHAnsi" w:hAnsiTheme="majorHAnsi"/>
        </w:rPr>
        <w:t xml:space="preserve"> whether</w:t>
      </w:r>
      <w:r w:rsidR="000837FE">
        <w:rPr>
          <w:rFonts w:asciiTheme="majorHAnsi" w:hAnsiTheme="majorHAnsi"/>
        </w:rPr>
        <w:t xml:space="preserve"> or not</w:t>
      </w:r>
      <w:r w:rsidR="00B32C5D">
        <w:rPr>
          <w:rFonts w:asciiTheme="majorHAnsi" w:hAnsiTheme="majorHAnsi"/>
        </w:rPr>
        <w:t xml:space="preserve"> the spill is small enough </w:t>
      </w:r>
      <w:r w:rsidR="000837FE">
        <w:rPr>
          <w:rFonts w:asciiTheme="majorHAnsi" w:hAnsiTheme="majorHAnsi"/>
        </w:rPr>
        <w:t>to be safely</w:t>
      </w:r>
      <w:r w:rsidR="00B32C5D">
        <w:rPr>
          <w:rFonts w:asciiTheme="majorHAnsi" w:hAnsiTheme="majorHAnsi"/>
        </w:rPr>
        <w:t xml:space="preserve"> </w:t>
      </w:r>
      <w:r w:rsidR="000837FE">
        <w:rPr>
          <w:rFonts w:asciiTheme="majorHAnsi" w:hAnsiTheme="majorHAnsi"/>
        </w:rPr>
        <w:t>handled</w:t>
      </w:r>
      <w:r w:rsidR="00B32C5D">
        <w:rPr>
          <w:rFonts w:asciiTheme="majorHAnsi" w:hAnsiTheme="majorHAnsi"/>
        </w:rPr>
        <w:t xml:space="preserve"> without outside assistance.  </w:t>
      </w:r>
      <w:r w:rsidR="00BF554A">
        <w:rPr>
          <w:rFonts w:asciiTheme="majorHAnsi" w:hAnsiTheme="majorHAnsi"/>
        </w:rPr>
        <w:t>It might be as simple as up-righting a container and using floor dry or big enough to require assistance from police, fire and a HAZMAT team.</w:t>
      </w:r>
    </w:p>
    <w:p w14:paraId="186DB69B" w14:textId="77777777" w:rsidR="005F515E" w:rsidRDefault="00B32C5D" w:rsidP="00A202DA">
      <w:pPr>
        <w:pStyle w:val="ListParagraph"/>
        <w:ind w:left="0" w:firstLine="270"/>
        <w:jc w:val="both"/>
        <w:rPr>
          <w:rFonts w:asciiTheme="majorHAnsi" w:hAnsiTheme="majorHAnsi"/>
        </w:rPr>
      </w:pPr>
      <w:r>
        <w:rPr>
          <w:rFonts w:asciiTheme="majorHAnsi" w:hAnsiTheme="majorHAnsi"/>
        </w:rPr>
        <w:lastRenderedPageBreak/>
        <w:t>Only employees with the proper training should attempt to contain or cleanup a spill.</w:t>
      </w:r>
      <w:r w:rsidR="00693E01">
        <w:rPr>
          <w:rFonts w:asciiTheme="majorHAnsi" w:hAnsiTheme="majorHAnsi"/>
        </w:rPr>
        <w:t xml:space="preserve">  Consider the nature of the material, ventilation on site,</w:t>
      </w:r>
      <w:r w:rsidR="0081608B">
        <w:rPr>
          <w:rFonts w:asciiTheme="majorHAnsi" w:hAnsiTheme="majorHAnsi"/>
        </w:rPr>
        <w:t xml:space="preserve"> employee safety,</w:t>
      </w:r>
      <w:r w:rsidR="00693E01">
        <w:rPr>
          <w:rFonts w:asciiTheme="majorHAnsi" w:hAnsiTheme="majorHAnsi"/>
        </w:rPr>
        <w:t xml:space="preserve"> what personal protective gear is required and available and what control and cleanup resources are available.  </w:t>
      </w:r>
    </w:p>
    <w:p w14:paraId="440313CD" w14:textId="77777777" w:rsidR="00B32C5D" w:rsidRDefault="005F515E" w:rsidP="00A202DA">
      <w:pPr>
        <w:pStyle w:val="ListParagraph"/>
        <w:ind w:left="0" w:firstLine="270"/>
        <w:jc w:val="both"/>
        <w:rPr>
          <w:rFonts w:asciiTheme="majorHAnsi" w:hAnsiTheme="majorHAnsi"/>
        </w:rPr>
      </w:pPr>
      <w:r>
        <w:rPr>
          <w:rFonts w:asciiTheme="majorHAnsi" w:hAnsiTheme="majorHAnsi"/>
        </w:rPr>
        <w:t>All hazardous substance containers should be labeled pursuant to OSHA hazardous communication guidelines</w:t>
      </w:r>
      <w:r w:rsidR="0043790B">
        <w:rPr>
          <w:rFonts w:asciiTheme="majorHAnsi" w:hAnsiTheme="majorHAnsi"/>
        </w:rPr>
        <w:t xml:space="preserve"> so the contents are easily identified</w:t>
      </w:r>
      <w:r>
        <w:rPr>
          <w:rFonts w:asciiTheme="majorHAnsi" w:hAnsiTheme="majorHAnsi"/>
        </w:rPr>
        <w:t xml:space="preserve">.  </w:t>
      </w:r>
      <w:r w:rsidR="00693E01">
        <w:rPr>
          <w:rFonts w:asciiTheme="majorHAnsi" w:hAnsiTheme="majorHAnsi"/>
        </w:rPr>
        <w:t xml:space="preserve">Wherever significant quantities of hazardous materials are received, stored or used, containment and cleanup supplies should be available.  These supplies might include </w:t>
      </w:r>
      <w:r w:rsidR="003E25C3">
        <w:rPr>
          <w:rFonts w:asciiTheme="majorHAnsi" w:hAnsiTheme="majorHAnsi"/>
        </w:rPr>
        <w:t>Safety Data Sheets (SDS), absorbents, over-pack containers, container patch kits, spill dams, shovels</w:t>
      </w:r>
      <w:r w:rsidR="0064508C">
        <w:rPr>
          <w:rFonts w:asciiTheme="majorHAnsi" w:hAnsiTheme="majorHAnsi"/>
        </w:rPr>
        <w:t>, dust pans</w:t>
      </w:r>
      <w:r w:rsidR="003E25C3">
        <w:rPr>
          <w:rFonts w:asciiTheme="majorHAnsi" w:hAnsiTheme="majorHAnsi"/>
        </w:rPr>
        <w:t>, floor dry, acid/base neutralizers</w:t>
      </w:r>
      <w:r w:rsidR="00BF554A">
        <w:rPr>
          <w:rFonts w:asciiTheme="majorHAnsi" w:hAnsiTheme="majorHAnsi"/>
        </w:rPr>
        <w:t>, and “Caution – Keep Out” signs.</w:t>
      </w:r>
    </w:p>
    <w:p w14:paraId="451B81DB" w14:textId="77777777" w:rsidR="00B32C5D" w:rsidRDefault="00B32C5D" w:rsidP="00A202DA">
      <w:pPr>
        <w:pStyle w:val="ListParagraph"/>
        <w:ind w:left="0" w:firstLine="270"/>
        <w:jc w:val="both"/>
        <w:rPr>
          <w:rFonts w:asciiTheme="majorHAnsi" w:hAnsiTheme="majorHAnsi"/>
        </w:rPr>
      </w:pPr>
    </w:p>
    <w:p w14:paraId="4B5174FE" w14:textId="77777777" w:rsidR="00A202DA" w:rsidRDefault="00A202DA" w:rsidP="00BF554A">
      <w:pPr>
        <w:pStyle w:val="ListParagraph"/>
        <w:ind w:left="0"/>
        <w:jc w:val="both"/>
        <w:rPr>
          <w:rFonts w:asciiTheme="majorHAnsi" w:hAnsiTheme="majorHAnsi"/>
        </w:rPr>
      </w:pPr>
      <w:r>
        <w:rPr>
          <w:rFonts w:asciiTheme="majorHAnsi" w:hAnsiTheme="majorHAnsi"/>
        </w:rPr>
        <w:t>Proper Spill Prevention and Response BMPs could include:</w:t>
      </w:r>
    </w:p>
    <w:p w14:paraId="0F02043A" w14:textId="77777777" w:rsidR="00A202DA" w:rsidRDefault="00701CF3" w:rsidP="00BF554A">
      <w:pPr>
        <w:pStyle w:val="ListParagraph"/>
        <w:numPr>
          <w:ilvl w:val="0"/>
          <w:numId w:val="3"/>
        </w:numPr>
        <w:spacing w:before="120"/>
        <w:ind w:left="360"/>
        <w:jc w:val="both"/>
        <w:rPr>
          <w:rFonts w:asciiTheme="majorHAnsi" w:hAnsiTheme="majorHAnsi"/>
        </w:rPr>
      </w:pPr>
      <w:r>
        <w:rPr>
          <w:rFonts w:asciiTheme="majorHAnsi" w:hAnsiTheme="majorHAnsi"/>
        </w:rPr>
        <w:t>Place</w:t>
      </w:r>
      <w:r w:rsidR="00A202DA">
        <w:rPr>
          <w:rFonts w:asciiTheme="majorHAnsi" w:hAnsiTheme="majorHAnsi"/>
        </w:rPr>
        <w:t xml:space="preserve"> bollards, beams and containment features around structures or areas where fluids are stored, so releases can be prevented, easily detected, and controlled;</w:t>
      </w:r>
    </w:p>
    <w:p w14:paraId="5B68D147" w14:textId="77777777" w:rsidR="009455B4" w:rsidRDefault="009455B4" w:rsidP="00BF554A">
      <w:pPr>
        <w:pStyle w:val="ListParagraph"/>
        <w:numPr>
          <w:ilvl w:val="0"/>
          <w:numId w:val="3"/>
        </w:numPr>
        <w:spacing w:before="120"/>
        <w:ind w:left="360"/>
        <w:jc w:val="both"/>
        <w:rPr>
          <w:rFonts w:asciiTheme="majorHAnsi" w:hAnsiTheme="majorHAnsi"/>
        </w:rPr>
      </w:pPr>
      <w:r>
        <w:rPr>
          <w:rFonts w:asciiTheme="majorHAnsi" w:hAnsiTheme="majorHAnsi"/>
        </w:rPr>
        <w:t>Have storm drain covers</w:t>
      </w:r>
      <w:r w:rsidR="009E4D9C">
        <w:rPr>
          <w:rFonts w:asciiTheme="majorHAnsi" w:hAnsiTheme="majorHAnsi"/>
        </w:rPr>
        <w:t xml:space="preserve"> available</w:t>
      </w:r>
      <w:r>
        <w:rPr>
          <w:rFonts w:asciiTheme="majorHAnsi" w:hAnsiTheme="majorHAnsi"/>
        </w:rPr>
        <w:t xml:space="preserve"> </w:t>
      </w:r>
      <w:r w:rsidR="009E4D9C">
        <w:rPr>
          <w:rFonts w:asciiTheme="majorHAnsi" w:hAnsiTheme="majorHAnsi"/>
        </w:rPr>
        <w:t>or</w:t>
      </w:r>
      <w:r>
        <w:rPr>
          <w:rFonts w:asciiTheme="majorHAnsi" w:hAnsiTheme="majorHAnsi"/>
        </w:rPr>
        <w:t xml:space="preserve"> a means to divert a spills around storm drains;</w:t>
      </w:r>
    </w:p>
    <w:p w14:paraId="5F317113" w14:textId="77777777" w:rsidR="003E501B" w:rsidRDefault="00701CF3" w:rsidP="00BF554A">
      <w:pPr>
        <w:pStyle w:val="ListParagraph"/>
        <w:numPr>
          <w:ilvl w:val="0"/>
          <w:numId w:val="3"/>
        </w:numPr>
        <w:spacing w:before="120"/>
        <w:ind w:left="360"/>
        <w:jc w:val="both"/>
        <w:rPr>
          <w:rFonts w:asciiTheme="majorHAnsi" w:hAnsiTheme="majorHAnsi"/>
        </w:rPr>
      </w:pPr>
      <w:r>
        <w:rPr>
          <w:rFonts w:asciiTheme="majorHAnsi" w:hAnsiTheme="majorHAnsi"/>
        </w:rPr>
        <w:t>Install</w:t>
      </w:r>
      <w:r w:rsidR="003E501B">
        <w:rPr>
          <w:rFonts w:asciiTheme="majorHAnsi" w:hAnsiTheme="majorHAnsi"/>
        </w:rPr>
        <w:t xml:space="preserve"> leak detection alarms</w:t>
      </w:r>
      <w:r>
        <w:rPr>
          <w:rFonts w:asciiTheme="majorHAnsi" w:hAnsiTheme="majorHAnsi"/>
        </w:rPr>
        <w:t xml:space="preserve"> for early warning</w:t>
      </w:r>
      <w:r w:rsidR="003E501B">
        <w:rPr>
          <w:rFonts w:asciiTheme="majorHAnsi" w:hAnsiTheme="majorHAnsi"/>
        </w:rPr>
        <w:t>;</w:t>
      </w:r>
    </w:p>
    <w:p w14:paraId="06CBCF68" w14:textId="77777777" w:rsidR="003E501B" w:rsidRDefault="00701CF3" w:rsidP="00BF554A">
      <w:pPr>
        <w:pStyle w:val="ListParagraph"/>
        <w:numPr>
          <w:ilvl w:val="0"/>
          <w:numId w:val="3"/>
        </w:numPr>
        <w:spacing w:before="120"/>
        <w:ind w:left="360"/>
        <w:jc w:val="both"/>
        <w:rPr>
          <w:rFonts w:asciiTheme="majorHAnsi" w:hAnsiTheme="majorHAnsi"/>
        </w:rPr>
      </w:pPr>
      <w:r>
        <w:rPr>
          <w:rFonts w:asciiTheme="majorHAnsi" w:hAnsiTheme="majorHAnsi"/>
        </w:rPr>
        <w:t>Install</w:t>
      </w:r>
      <w:r w:rsidR="003E501B">
        <w:rPr>
          <w:rFonts w:asciiTheme="majorHAnsi" w:hAnsiTheme="majorHAnsi"/>
        </w:rPr>
        <w:t xml:space="preserve"> containment vessels under overflow pipes or relief valves for fuel and chemical tanks;</w:t>
      </w:r>
    </w:p>
    <w:p w14:paraId="53E072AA" w14:textId="77777777" w:rsidR="00C94278" w:rsidRDefault="00701CF3" w:rsidP="00A202DA">
      <w:pPr>
        <w:pStyle w:val="ListParagraph"/>
        <w:numPr>
          <w:ilvl w:val="0"/>
          <w:numId w:val="3"/>
        </w:numPr>
        <w:ind w:left="360"/>
        <w:jc w:val="both"/>
        <w:rPr>
          <w:rFonts w:asciiTheme="majorHAnsi" w:hAnsiTheme="majorHAnsi"/>
        </w:rPr>
      </w:pPr>
      <w:r>
        <w:rPr>
          <w:rFonts w:asciiTheme="majorHAnsi" w:hAnsiTheme="majorHAnsi"/>
        </w:rPr>
        <w:t>Use</w:t>
      </w:r>
      <w:r w:rsidR="005F049C">
        <w:rPr>
          <w:rFonts w:asciiTheme="majorHAnsi" w:hAnsiTheme="majorHAnsi"/>
        </w:rPr>
        <w:t xml:space="preserve"> drip pans for maintenance operations involving fluids and under leaking vehicles and equipment waiting repair;</w:t>
      </w:r>
    </w:p>
    <w:p w14:paraId="649BD233" w14:textId="77777777" w:rsidR="005F049C" w:rsidRDefault="00701CF3" w:rsidP="00A202DA">
      <w:pPr>
        <w:pStyle w:val="ListParagraph"/>
        <w:numPr>
          <w:ilvl w:val="0"/>
          <w:numId w:val="3"/>
        </w:numPr>
        <w:ind w:left="360"/>
        <w:jc w:val="both"/>
        <w:rPr>
          <w:rFonts w:asciiTheme="majorHAnsi" w:hAnsiTheme="majorHAnsi"/>
        </w:rPr>
      </w:pPr>
      <w:r>
        <w:rPr>
          <w:rFonts w:asciiTheme="majorHAnsi" w:hAnsiTheme="majorHAnsi"/>
        </w:rPr>
        <w:t>Place</w:t>
      </w:r>
      <w:r w:rsidR="00376EC4">
        <w:rPr>
          <w:rFonts w:asciiTheme="majorHAnsi" w:hAnsiTheme="majorHAnsi"/>
        </w:rPr>
        <w:t xml:space="preserve"> spill kits in areas where fluids are stored or in areas where activities may result in a spill;</w:t>
      </w:r>
    </w:p>
    <w:p w14:paraId="48DBE4B0" w14:textId="77777777" w:rsidR="00376EC4" w:rsidRDefault="00701CF3" w:rsidP="00A202DA">
      <w:pPr>
        <w:pStyle w:val="ListParagraph"/>
        <w:numPr>
          <w:ilvl w:val="0"/>
          <w:numId w:val="3"/>
        </w:numPr>
        <w:ind w:left="360"/>
        <w:jc w:val="both"/>
        <w:rPr>
          <w:rFonts w:asciiTheme="majorHAnsi" w:hAnsiTheme="majorHAnsi"/>
        </w:rPr>
      </w:pPr>
      <w:r>
        <w:rPr>
          <w:rFonts w:asciiTheme="majorHAnsi" w:hAnsiTheme="majorHAnsi"/>
        </w:rPr>
        <w:t>Provide</w:t>
      </w:r>
      <w:r w:rsidR="00376EC4">
        <w:rPr>
          <w:rFonts w:asciiTheme="majorHAnsi" w:hAnsiTheme="majorHAnsi"/>
        </w:rPr>
        <w:t xml:space="preserve"> training for proper use of materials and equipment used during operations and maintenance activities;</w:t>
      </w:r>
    </w:p>
    <w:p w14:paraId="36E11EF0" w14:textId="77777777" w:rsidR="00376EC4" w:rsidRDefault="00701CF3" w:rsidP="00A202DA">
      <w:pPr>
        <w:pStyle w:val="ListParagraph"/>
        <w:numPr>
          <w:ilvl w:val="0"/>
          <w:numId w:val="3"/>
        </w:numPr>
        <w:ind w:left="360"/>
        <w:jc w:val="both"/>
        <w:rPr>
          <w:rFonts w:asciiTheme="majorHAnsi" w:hAnsiTheme="majorHAnsi"/>
        </w:rPr>
      </w:pPr>
      <w:r>
        <w:rPr>
          <w:rFonts w:asciiTheme="majorHAnsi" w:hAnsiTheme="majorHAnsi"/>
        </w:rPr>
        <w:t>Provide</w:t>
      </w:r>
      <w:r w:rsidR="00376EC4">
        <w:rPr>
          <w:rFonts w:asciiTheme="majorHAnsi" w:hAnsiTheme="majorHAnsi"/>
        </w:rPr>
        <w:t xml:space="preserve"> training for proper use of spill response equipment and supplies;</w:t>
      </w:r>
    </w:p>
    <w:p w14:paraId="756C9F59" w14:textId="77777777" w:rsidR="00376EC4" w:rsidRDefault="00701CF3" w:rsidP="00A202DA">
      <w:pPr>
        <w:pStyle w:val="ListParagraph"/>
        <w:numPr>
          <w:ilvl w:val="0"/>
          <w:numId w:val="3"/>
        </w:numPr>
        <w:ind w:left="360"/>
        <w:jc w:val="both"/>
        <w:rPr>
          <w:rFonts w:asciiTheme="majorHAnsi" w:hAnsiTheme="majorHAnsi"/>
        </w:rPr>
      </w:pPr>
      <w:r>
        <w:rPr>
          <w:rFonts w:asciiTheme="majorHAnsi" w:hAnsiTheme="majorHAnsi"/>
        </w:rPr>
        <w:t>Conduct</w:t>
      </w:r>
      <w:r w:rsidR="00376EC4">
        <w:rPr>
          <w:rFonts w:asciiTheme="majorHAnsi" w:hAnsiTheme="majorHAnsi"/>
        </w:rPr>
        <w:t xml:space="preserve"> outdoor maintenance activities on paved surfaces to allow for easy detection,</w:t>
      </w:r>
      <w:r w:rsidR="00B55703">
        <w:rPr>
          <w:rFonts w:asciiTheme="majorHAnsi" w:hAnsiTheme="majorHAnsi"/>
        </w:rPr>
        <w:t xml:space="preserve"> control, and cleanup of spills;</w:t>
      </w:r>
    </w:p>
    <w:p w14:paraId="632A0214" w14:textId="77777777" w:rsidR="0043790B" w:rsidRDefault="0043790B" w:rsidP="00A202DA">
      <w:pPr>
        <w:pStyle w:val="ListParagraph"/>
        <w:numPr>
          <w:ilvl w:val="0"/>
          <w:numId w:val="3"/>
        </w:numPr>
        <w:ind w:left="360"/>
        <w:jc w:val="both"/>
        <w:rPr>
          <w:rFonts w:asciiTheme="majorHAnsi" w:hAnsiTheme="majorHAnsi"/>
        </w:rPr>
      </w:pPr>
      <w:r>
        <w:rPr>
          <w:rFonts w:asciiTheme="majorHAnsi" w:hAnsiTheme="majorHAnsi"/>
        </w:rPr>
        <w:t xml:space="preserve">Inspect storage vessels for leaks, spills, corrosion and otherwise deteriorating conditions that could result in a leak; </w:t>
      </w:r>
    </w:p>
    <w:p w14:paraId="5D9EB712" w14:textId="77777777" w:rsidR="00B55703" w:rsidRDefault="00701CF3" w:rsidP="00A202DA">
      <w:pPr>
        <w:pStyle w:val="ListParagraph"/>
        <w:numPr>
          <w:ilvl w:val="0"/>
          <w:numId w:val="3"/>
        </w:numPr>
        <w:ind w:left="360"/>
        <w:jc w:val="both"/>
        <w:rPr>
          <w:rFonts w:asciiTheme="majorHAnsi" w:hAnsiTheme="majorHAnsi"/>
        </w:rPr>
      </w:pPr>
      <w:r>
        <w:rPr>
          <w:rFonts w:asciiTheme="majorHAnsi" w:hAnsiTheme="majorHAnsi"/>
        </w:rPr>
        <w:t>Have a protocol</w:t>
      </w:r>
      <w:r w:rsidR="00B55703">
        <w:rPr>
          <w:rFonts w:asciiTheme="majorHAnsi" w:hAnsiTheme="majorHAnsi"/>
        </w:rPr>
        <w:t xml:space="preserve"> to activate and mobilize a spill response clean-up team, responsibilities, chain-of-command and means of communication.</w:t>
      </w:r>
    </w:p>
    <w:p w14:paraId="2CE20668" w14:textId="77777777" w:rsidR="00A202DA" w:rsidRDefault="00A202DA" w:rsidP="00FE07BB">
      <w:pPr>
        <w:pStyle w:val="ListParagraph"/>
        <w:ind w:left="0" w:firstLine="270"/>
        <w:jc w:val="both"/>
        <w:rPr>
          <w:rFonts w:asciiTheme="majorHAnsi" w:hAnsiTheme="majorHAnsi"/>
        </w:rPr>
      </w:pPr>
    </w:p>
    <w:p w14:paraId="761C8797" w14:textId="77777777" w:rsidR="00376EC4" w:rsidRDefault="00376EC4" w:rsidP="00FE07BB">
      <w:pPr>
        <w:pStyle w:val="ListParagraph"/>
        <w:ind w:left="0" w:firstLine="270"/>
        <w:jc w:val="both"/>
        <w:rPr>
          <w:rFonts w:asciiTheme="majorHAnsi" w:hAnsiTheme="majorHAnsi"/>
        </w:rPr>
      </w:pPr>
      <w:r>
        <w:rPr>
          <w:rFonts w:asciiTheme="majorHAnsi" w:hAnsiTheme="majorHAnsi"/>
        </w:rPr>
        <w:t>Spill prevention, control, and cleanup applies to all materials and wastes, not just hazardous materials like acids, oils, grease, fuels, solvents, pesticides and herbicides</w:t>
      </w:r>
      <w:r w:rsidR="00701CF3">
        <w:rPr>
          <w:rFonts w:asciiTheme="majorHAnsi" w:hAnsiTheme="majorHAnsi"/>
        </w:rPr>
        <w:t>, etc</w:t>
      </w:r>
      <w:r>
        <w:rPr>
          <w:rFonts w:asciiTheme="majorHAnsi" w:hAnsiTheme="majorHAnsi"/>
        </w:rPr>
        <w:t xml:space="preserve">.  Non-hazardous materials like sand, litter, soap, etc. can also </w:t>
      </w:r>
      <w:r w:rsidR="00B55703">
        <w:rPr>
          <w:rFonts w:asciiTheme="majorHAnsi" w:hAnsiTheme="majorHAnsi"/>
        </w:rPr>
        <w:t>negatively impact water quality.</w:t>
      </w:r>
    </w:p>
    <w:p w14:paraId="3F8A9475" w14:textId="77777777" w:rsidR="009455B4" w:rsidRDefault="009455B4" w:rsidP="00FE07BB">
      <w:pPr>
        <w:pStyle w:val="ListParagraph"/>
        <w:ind w:left="0" w:firstLine="270"/>
        <w:jc w:val="both"/>
        <w:rPr>
          <w:rFonts w:asciiTheme="majorHAnsi" w:hAnsiTheme="majorHAnsi"/>
        </w:rPr>
      </w:pPr>
    </w:p>
    <w:p w14:paraId="426E15DC" w14:textId="77777777" w:rsidR="009455B4" w:rsidRDefault="009455B4" w:rsidP="00701CF3">
      <w:pPr>
        <w:pStyle w:val="ListParagraph"/>
        <w:ind w:left="0"/>
        <w:jc w:val="both"/>
        <w:rPr>
          <w:rFonts w:asciiTheme="majorHAnsi" w:hAnsiTheme="majorHAnsi"/>
        </w:rPr>
      </w:pPr>
      <w:r>
        <w:rPr>
          <w:rFonts w:asciiTheme="majorHAnsi" w:hAnsiTheme="majorHAnsi"/>
        </w:rPr>
        <w:t>If a spill or unintentional release does occur, record the following information:</w:t>
      </w:r>
    </w:p>
    <w:p w14:paraId="14496C18" w14:textId="77777777" w:rsidR="00D243D8" w:rsidRPr="00D243D8" w:rsidRDefault="00D243D8" w:rsidP="00D243D8">
      <w:pPr>
        <w:pStyle w:val="ListParagraph"/>
        <w:ind w:left="0" w:firstLine="274"/>
        <w:jc w:val="both"/>
        <w:rPr>
          <w:rFonts w:asciiTheme="majorHAnsi" w:hAnsiTheme="majorHAnsi"/>
          <w:sz w:val="8"/>
          <w:szCs w:val="8"/>
        </w:rPr>
      </w:pPr>
    </w:p>
    <w:p w14:paraId="5FC4A005" w14:textId="77777777" w:rsidR="009455B4" w:rsidRDefault="009455B4" w:rsidP="009455B4">
      <w:pPr>
        <w:pStyle w:val="ListParagraph"/>
        <w:numPr>
          <w:ilvl w:val="0"/>
          <w:numId w:val="3"/>
        </w:numPr>
        <w:ind w:left="360"/>
        <w:jc w:val="both"/>
        <w:rPr>
          <w:rFonts w:asciiTheme="majorHAnsi" w:hAnsiTheme="majorHAnsi"/>
        </w:rPr>
      </w:pPr>
      <w:r>
        <w:rPr>
          <w:rFonts w:asciiTheme="majorHAnsi" w:hAnsiTheme="majorHAnsi"/>
        </w:rPr>
        <w:t>Date and time of the incident;</w:t>
      </w:r>
    </w:p>
    <w:p w14:paraId="153BCEB7" w14:textId="77777777" w:rsidR="00D243D8" w:rsidRDefault="00D243D8" w:rsidP="009455B4">
      <w:pPr>
        <w:pStyle w:val="ListParagraph"/>
        <w:numPr>
          <w:ilvl w:val="0"/>
          <w:numId w:val="3"/>
        </w:numPr>
        <w:ind w:left="360"/>
        <w:jc w:val="both"/>
        <w:rPr>
          <w:rFonts w:asciiTheme="majorHAnsi" w:hAnsiTheme="majorHAnsi"/>
        </w:rPr>
      </w:pPr>
      <w:r>
        <w:rPr>
          <w:rFonts w:asciiTheme="majorHAnsi" w:hAnsiTheme="majorHAnsi"/>
        </w:rPr>
        <w:t>Location of the release;</w:t>
      </w:r>
    </w:p>
    <w:p w14:paraId="3275EF5D" w14:textId="77777777" w:rsidR="009455B4" w:rsidRDefault="009455B4" w:rsidP="009455B4">
      <w:pPr>
        <w:pStyle w:val="ListParagraph"/>
        <w:numPr>
          <w:ilvl w:val="0"/>
          <w:numId w:val="3"/>
        </w:numPr>
        <w:ind w:left="360"/>
        <w:jc w:val="both"/>
        <w:rPr>
          <w:rFonts w:asciiTheme="majorHAnsi" w:hAnsiTheme="majorHAnsi"/>
        </w:rPr>
      </w:pPr>
      <w:r>
        <w:rPr>
          <w:rFonts w:asciiTheme="majorHAnsi" w:hAnsiTheme="majorHAnsi"/>
        </w:rPr>
        <w:t>Name and description of the material</w:t>
      </w:r>
      <w:r w:rsidR="00DD11B2">
        <w:rPr>
          <w:rFonts w:asciiTheme="majorHAnsi" w:hAnsiTheme="majorHAnsi"/>
        </w:rPr>
        <w:t>(s)</w:t>
      </w:r>
      <w:r>
        <w:rPr>
          <w:rFonts w:asciiTheme="majorHAnsi" w:hAnsiTheme="majorHAnsi"/>
        </w:rPr>
        <w:t xml:space="preserve"> released;</w:t>
      </w:r>
    </w:p>
    <w:p w14:paraId="716C950E" w14:textId="77777777" w:rsidR="00D243D8" w:rsidRDefault="00D243D8" w:rsidP="009455B4">
      <w:pPr>
        <w:pStyle w:val="ListParagraph"/>
        <w:numPr>
          <w:ilvl w:val="0"/>
          <w:numId w:val="3"/>
        </w:numPr>
        <w:ind w:left="360"/>
        <w:jc w:val="both"/>
        <w:rPr>
          <w:rFonts w:asciiTheme="majorHAnsi" w:hAnsiTheme="majorHAnsi"/>
        </w:rPr>
      </w:pPr>
      <w:r>
        <w:rPr>
          <w:rFonts w:asciiTheme="majorHAnsi" w:hAnsiTheme="majorHAnsi"/>
        </w:rPr>
        <w:t>Photos of the incident;</w:t>
      </w:r>
    </w:p>
    <w:p w14:paraId="6D9F24DB" w14:textId="77777777" w:rsidR="009455B4" w:rsidRDefault="009455B4" w:rsidP="009455B4">
      <w:pPr>
        <w:pStyle w:val="ListParagraph"/>
        <w:numPr>
          <w:ilvl w:val="0"/>
          <w:numId w:val="3"/>
        </w:numPr>
        <w:ind w:left="360"/>
        <w:jc w:val="both"/>
        <w:rPr>
          <w:rFonts w:asciiTheme="majorHAnsi" w:hAnsiTheme="majorHAnsi"/>
        </w:rPr>
      </w:pPr>
      <w:r>
        <w:rPr>
          <w:rFonts w:asciiTheme="majorHAnsi" w:hAnsiTheme="majorHAnsi"/>
        </w:rPr>
        <w:t>Weather conditions;</w:t>
      </w:r>
    </w:p>
    <w:p w14:paraId="0D55DF9F" w14:textId="77777777" w:rsidR="009455B4" w:rsidRDefault="009455B4" w:rsidP="009455B4">
      <w:pPr>
        <w:pStyle w:val="ListParagraph"/>
        <w:numPr>
          <w:ilvl w:val="0"/>
          <w:numId w:val="3"/>
        </w:numPr>
        <w:ind w:left="360"/>
        <w:jc w:val="both"/>
        <w:rPr>
          <w:rFonts w:asciiTheme="majorHAnsi" w:hAnsiTheme="majorHAnsi"/>
        </w:rPr>
      </w:pPr>
      <w:r>
        <w:rPr>
          <w:rFonts w:asciiTheme="majorHAnsi" w:hAnsiTheme="majorHAnsi"/>
        </w:rPr>
        <w:t>Duration of the spill/leak/discharge;</w:t>
      </w:r>
    </w:p>
    <w:p w14:paraId="32708631" w14:textId="77777777" w:rsidR="009455B4" w:rsidRDefault="009455B4" w:rsidP="009455B4">
      <w:pPr>
        <w:pStyle w:val="ListParagraph"/>
        <w:numPr>
          <w:ilvl w:val="0"/>
          <w:numId w:val="3"/>
        </w:numPr>
        <w:ind w:left="360"/>
        <w:jc w:val="both"/>
        <w:rPr>
          <w:rFonts w:asciiTheme="majorHAnsi" w:hAnsiTheme="majorHAnsi"/>
        </w:rPr>
      </w:pPr>
      <w:r>
        <w:rPr>
          <w:rFonts w:asciiTheme="majorHAnsi" w:hAnsiTheme="majorHAnsi"/>
        </w:rPr>
        <w:t>Cause of the spill/leak/discharge;</w:t>
      </w:r>
    </w:p>
    <w:p w14:paraId="21D8DED1" w14:textId="77777777" w:rsidR="009455B4" w:rsidRDefault="009455B4" w:rsidP="009455B4">
      <w:pPr>
        <w:pStyle w:val="ListParagraph"/>
        <w:numPr>
          <w:ilvl w:val="0"/>
          <w:numId w:val="3"/>
        </w:numPr>
        <w:ind w:left="360"/>
        <w:jc w:val="both"/>
        <w:rPr>
          <w:rFonts w:asciiTheme="majorHAnsi" w:hAnsiTheme="majorHAnsi"/>
        </w:rPr>
      </w:pPr>
      <w:r>
        <w:rPr>
          <w:rFonts w:asciiTheme="majorHAnsi" w:hAnsiTheme="majorHAnsi"/>
        </w:rPr>
        <w:t>Response procedures implemented;</w:t>
      </w:r>
    </w:p>
    <w:p w14:paraId="17E8C9AD" w14:textId="77777777" w:rsidR="009455B4" w:rsidRDefault="009455B4" w:rsidP="009455B4">
      <w:pPr>
        <w:pStyle w:val="ListParagraph"/>
        <w:numPr>
          <w:ilvl w:val="0"/>
          <w:numId w:val="3"/>
        </w:numPr>
        <w:ind w:left="360"/>
        <w:jc w:val="both"/>
        <w:rPr>
          <w:rFonts w:asciiTheme="majorHAnsi" w:hAnsiTheme="majorHAnsi"/>
        </w:rPr>
      </w:pPr>
      <w:r>
        <w:rPr>
          <w:rFonts w:asciiTheme="majorHAnsi" w:hAnsiTheme="majorHAnsi"/>
        </w:rPr>
        <w:t>Persons notified</w:t>
      </w:r>
      <w:r w:rsidR="00DD11B2">
        <w:rPr>
          <w:rFonts w:asciiTheme="majorHAnsi" w:hAnsiTheme="majorHAnsi"/>
        </w:rPr>
        <w:t xml:space="preserve"> and responding</w:t>
      </w:r>
      <w:r>
        <w:rPr>
          <w:rFonts w:asciiTheme="majorHAnsi" w:hAnsiTheme="majorHAnsi"/>
        </w:rPr>
        <w:t>;</w:t>
      </w:r>
    </w:p>
    <w:p w14:paraId="588DABD7" w14:textId="77777777" w:rsidR="009455B4" w:rsidRDefault="009455B4" w:rsidP="009455B4">
      <w:pPr>
        <w:pStyle w:val="ListParagraph"/>
        <w:numPr>
          <w:ilvl w:val="0"/>
          <w:numId w:val="3"/>
        </w:numPr>
        <w:ind w:left="360"/>
        <w:jc w:val="both"/>
        <w:rPr>
          <w:rFonts w:asciiTheme="majorHAnsi" w:hAnsiTheme="majorHAnsi"/>
        </w:rPr>
      </w:pPr>
      <w:r>
        <w:rPr>
          <w:rFonts w:asciiTheme="majorHAnsi" w:hAnsiTheme="majorHAnsi"/>
        </w:rPr>
        <w:lastRenderedPageBreak/>
        <w:t>Any environmental problems associate</w:t>
      </w:r>
      <w:r w:rsidR="00D243D8">
        <w:rPr>
          <w:rFonts w:asciiTheme="majorHAnsi" w:hAnsiTheme="majorHAnsi"/>
        </w:rPr>
        <w:t>d with the spill/leak/discharge;</w:t>
      </w:r>
    </w:p>
    <w:p w14:paraId="4E064793" w14:textId="77777777" w:rsidR="00D243D8" w:rsidRDefault="00D243D8" w:rsidP="009455B4">
      <w:pPr>
        <w:pStyle w:val="ListParagraph"/>
        <w:numPr>
          <w:ilvl w:val="0"/>
          <w:numId w:val="3"/>
        </w:numPr>
        <w:ind w:left="360"/>
        <w:jc w:val="both"/>
        <w:rPr>
          <w:rFonts w:asciiTheme="majorHAnsi" w:hAnsiTheme="majorHAnsi"/>
        </w:rPr>
      </w:pPr>
      <w:r>
        <w:rPr>
          <w:rFonts w:asciiTheme="majorHAnsi" w:hAnsiTheme="majorHAnsi"/>
        </w:rPr>
        <w:t>Any corrective actions taken and dates.</w:t>
      </w:r>
    </w:p>
    <w:p w14:paraId="61F49E87" w14:textId="77777777" w:rsidR="009455B4" w:rsidRDefault="009455B4" w:rsidP="00FE07BB">
      <w:pPr>
        <w:pStyle w:val="ListParagraph"/>
        <w:ind w:left="0" w:firstLine="270"/>
        <w:jc w:val="both"/>
        <w:rPr>
          <w:rFonts w:asciiTheme="majorHAnsi" w:hAnsiTheme="majorHAnsi"/>
        </w:rPr>
      </w:pPr>
    </w:p>
    <w:p w14:paraId="00728FDE" w14:textId="77777777" w:rsidR="00B55703" w:rsidRDefault="00B55703" w:rsidP="00FE07BB">
      <w:pPr>
        <w:pStyle w:val="ListParagraph"/>
        <w:ind w:left="0" w:firstLine="270"/>
        <w:jc w:val="both"/>
        <w:rPr>
          <w:rFonts w:asciiTheme="majorHAnsi" w:hAnsiTheme="majorHAnsi"/>
        </w:rPr>
      </w:pPr>
    </w:p>
    <w:p w14:paraId="4605DD90" w14:textId="77777777" w:rsidR="00B55703" w:rsidRDefault="00B55703" w:rsidP="00FE07BB">
      <w:pPr>
        <w:pStyle w:val="ListParagraph"/>
        <w:ind w:left="0" w:firstLine="270"/>
        <w:jc w:val="both"/>
        <w:rPr>
          <w:rFonts w:asciiTheme="majorHAnsi" w:hAnsiTheme="majorHAnsi"/>
          <w:i/>
        </w:rPr>
      </w:pPr>
      <w:r w:rsidRPr="00B55703">
        <w:rPr>
          <w:rFonts w:asciiTheme="majorHAnsi" w:hAnsiTheme="majorHAnsi"/>
          <w:i/>
        </w:rPr>
        <w:t xml:space="preserve">List </w:t>
      </w:r>
      <w:r>
        <w:rPr>
          <w:rFonts w:asciiTheme="majorHAnsi" w:hAnsiTheme="majorHAnsi"/>
          <w:i/>
        </w:rPr>
        <w:t xml:space="preserve">additional </w:t>
      </w:r>
      <w:r w:rsidRPr="00B55703">
        <w:rPr>
          <w:rFonts w:asciiTheme="majorHAnsi" w:hAnsiTheme="majorHAnsi"/>
          <w:i/>
        </w:rPr>
        <w:t>BMPs you have in place that will help prevent spills and how they will help in your cleanup response.</w:t>
      </w:r>
    </w:p>
    <w:p w14:paraId="6A11B3B4" w14:textId="77777777" w:rsidR="009979D5" w:rsidRDefault="009979D5" w:rsidP="00FE07BB">
      <w:pPr>
        <w:pStyle w:val="ListParagraph"/>
        <w:ind w:left="0" w:firstLine="270"/>
        <w:jc w:val="both"/>
        <w:rPr>
          <w:rFonts w:asciiTheme="majorHAnsi" w:hAnsiTheme="majorHAnsi"/>
        </w:rPr>
      </w:pPr>
    </w:p>
    <w:p w14:paraId="4427F641" w14:textId="77777777" w:rsidR="009979D5" w:rsidRDefault="009979D5" w:rsidP="009979D5">
      <w:pPr>
        <w:spacing w:after="120"/>
        <w:jc w:val="both"/>
        <w:rPr>
          <w:rFonts w:asciiTheme="majorHAnsi" w:hAnsiTheme="majorHAnsi"/>
          <w:b/>
          <w:sz w:val="28"/>
          <w:szCs w:val="28"/>
        </w:rPr>
      </w:pPr>
      <w:r w:rsidRPr="005F54F3">
        <w:rPr>
          <w:rFonts w:asciiTheme="majorHAnsi" w:hAnsiTheme="majorHAnsi"/>
          <w:b/>
          <w:sz w:val="28"/>
          <w:szCs w:val="28"/>
        </w:rPr>
        <w:t>2.</w:t>
      </w:r>
      <w:r>
        <w:rPr>
          <w:rFonts w:asciiTheme="majorHAnsi" w:hAnsiTheme="majorHAnsi"/>
          <w:b/>
          <w:sz w:val="28"/>
          <w:szCs w:val="28"/>
        </w:rPr>
        <w:t>5</w:t>
      </w:r>
      <w:r w:rsidRPr="005F54F3">
        <w:rPr>
          <w:rFonts w:asciiTheme="majorHAnsi" w:hAnsiTheme="majorHAnsi"/>
          <w:b/>
          <w:sz w:val="28"/>
          <w:szCs w:val="28"/>
        </w:rPr>
        <w:t xml:space="preserve"> </w:t>
      </w:r>
      <w:r w:rsidR="006D5DF5">
        <w:rPr>
          <w:rFonts w:asciiTheme="majorHAnsi" w:hAnsiTheme="majorHAnsi"/>
          <w:b/>
          <w:sz w:val="28"/>
          <w:szCs w:val="28"/>
        </w:rPr>
        <w:t>Other Relevant Facility Plans</w:t>
      </w:r>
    </w:p>
    <w:p w14:paraId="4C1EEABD" w14:textId="77777777" w:rsidR="00B9158F" w:rsidRDefault="00B9158F" w:rsidP="008E0C56">
      <w:pPr>
        <w:pStyle w:val="ListParagraph"/>
        <w:spacing w:after="0"/>
        <w:ind w:left="0" w:firstLine="274"/>
        <w:jc w:val="both"/>
        <w:rPr>
          <w:rFonts w:asciiTheme="majorHAnsi" w:hAnsiTheme="majorHAnsi"/>
        </w:rPr>
      </w:pPr>
      <w:r>
        <w:rPr>
          <w:rFonts w:asciiTheme="majorHAnsi" w:hAnsiTheme="majorHAnsi"/>
        </w:rPr>
        <w:t xml:space="preserve">In addition to this SRPP, other facility specific environmental compliance plans (like an Emergency Response Plan) that complement the goal of reducing and preventing pollutant discharges should be identified and listed below along with where they can be found.  </w:t>
      </w:r>
    </w:p>
    <w:p w14:paraId="5920274E" w14:textId="77777777" w:rsidR="003B22D7" w:rsidRDefault="003B22D7" w:rsidP="008E0C56">
      <w:pPr>
        <w:pStyle w:val="ListParagraph"/>
        <w:spacing w:after="0"/>
        <w:ind w:left="0" w:firstLine="274"/>
        <w:jc w:val="both"/>
        <w:rPr>
          <w:rFonts w:asciiTheme="majorHAnsi" w:hAnsiTheme="majorHAnsi"/>
        </w:rPr>
      </w:pPr>
    </w:p>
    <w:p w14:paraId="4190C296" w14:textId="77777777" w:rsidR="003B22D7" w:rsidRDefault="003B22D7" w:rsidP="003B22D7">
      <w:pPr>
        <w:pStyle w:val="ListParagraph"/>
        <w:ind w:left="0" w:firstLine="270"/>
        <w:jc w:val="both"/>
        <w:rPr>
          <w:rFonts w:asciiTheme="majorHAnsi" w:hAnsiTheme="majorHAnsi"/>
          <w:i/>
        </w:rPr>
      </w:pPr>
      <w:r w:rsidRPr="00B55703">
        <w:rPr>
          <w:rFonts w:asciiTheme="majorHAnsi" w:hAnsiTheme="majorHAnsi"/>
          <w:i/>
        </w:rPr>
        <w:t xml:space="preserve">List </w:t>
      </w:r>
      <w:r>
        <w:rPr>
          <w:rFonts w:asciiTheme="majorHAnsi" w:hAnsiTheme="majorHAnsi"/>
          <w:i/>
        </w:rPr>
        <w:t>other relevant facility plans</w:t>
      </w:r>
      <w:r w:rsidRPr="00B55703">
        <w:rPr>
          <w:rFonts w:asciiTheme="majorHAnsi" w:hAnsiTheme="majorHAnsi"/>
          <w:i/>
        </w:rPr>
        <w:t>.</w:t>
      </w:r>
    </w:p>
    <w:p w14:paraId="6985D9DE" w14:textId="77777777" w:rsidR="008E0C56" w:rsidRDefault="008E0C56" w:rsidP="008E0C56">
      <w:pPr>
        <w:pStyle w:val="ListParagraph"/>
        <w:spacing w:after="0"/>
        <w:ind w:left="0" w:firstLine="274"/>
        <w:jc w:val="both"/>
        <w:rPr>
          <w:rFonts w:asciiTheme="majorHAnsi" w:hAnsiTheme="majorHAnsi"/>
        </w:rPr>
      </w:pPr>
    </w:p>
    <w:p w14:paraId="4F0410A2" w14:textId="77777777" w:rsidR="009E2ECD" w:rsidRDefault="009E2ECD" w:rsidP="009E2ECD">
      <w:pPr>
        <w:spacing w:after="120"/>
        <w:jc w:val="both"/>
        <w:rPr>
          <w:rFonts w:asciiTheme="majorHAnsi" w:hAnsiTheme="majorHAnsi"/>
          <w:b/>
          <w:sz w:val="28"/>
          <w:szCs w:val="28"/>
        </w:rPr>
      </w:pPr>
      <w:r w:rsidRPr="005F54F3">
        <w:rPr>
          <w:rFonts w:asciiTheme="majorHAnsi" w:hAnsiTheme="majorHAnsi"/>
          <w:b/>
          <w:sz w:val="28"/>
          <w:szCs w:val="28"/>
        </w:rPr>
        <w:t>2.</w:t>
      </w:r>
      <w:r>
        <w:rPr>
          <w:rFonts w:asciiTheme="majorHAnsi" w:hAnsiTheme="majorHAnsi"/>
          <w:b/>
          <w:sz w:val="28"/>
          <w:szCs w:val="28"/>
        </w:rPr>
        <w:t>6</w:t>
      </w:r>
      <w:r w:rsidRPr="005F54F3">
        <w:rPr>
          <w:rFonts w:asciiTheme="majorHAnsi" w:hAnsiTheme="majorHAnsi"/>
          <w:b/>
          <w:sz w:val="28"/>
          <w:szCs w:val="28"/>
        </w:rPr>
        <w:t xml:space="preserve"> </w:t>
      </w:r>
      <w:r>
        <w:rPr>
          <w:rFonts w:asciiTheme="majorHAnsi" w:hAnsiTheme="majorHAnsi"/>
          <w:b/>
          <w:sz w:val="28"/>
          <w:szCs w:val="28"/>
        </w:rPr>
        <w:t>Personnel Training</w:t>
      </w:r>
    </w:p>
    <w:p w14:paraId="69FF01C6" w14:textId="77777777" w:rsidR="009E2ECD" w:rsidRDefault="009E2ECD" w:rsidP="009E2ECD">
      <w:pPr>
        <w:pStyle w:val="ListParagraph"/>
        <w:spacing w:after="120"/>
        <w:ind w:left="0" w:firstLine="274"/>
        <w:jc w:val="both"/>
        <w:rPr>
          <w:rFonts w:asciiTheme="majorHAnsi" w:hAnsiTheme="majorHAnsi"/>
        </w:rPr>
      </w:pPr>
      <w:r>
        <w:rPr>
          <w:rFonts w:asciiTheme="majorHAnsi" w:hAnsiTheme="majorHAnsi"/>
        </w:rPr>
        <w:t>List the title of the position</w:t>
      </w:r>
      <w:r w:rsidR="00C3472F">
        <w:rPr>
          <w:rFonts w:asciiTheme="majorHAnsi" w:hAnsiTheme="majorHAnsi"/>
        </w:rPr>
        <w:t xml:space="preserve"> or person</w:t>
      </w:r>
      <w:r>
        <w:rPr>
          <w:rFonts w:asciiTheme="majorHAnsi" w:hAnsiTheme="majorHAnsi"/>
        </w:rPr>
        <w:t xml:space="preserve"> responsible for stormwater management training.  In addition explain how often training will be provided to existing employees and when new hires will receive training.</w:t>
      </w:r>
      <w:r w:rsidR="00086447">
        <w:rPr>
          <w:rFonts w:asciiTheme="majorHAnsi" w:hAnsiTheme="majorHAnsi"/>
        </w:rPr>
        <w:t xml:space="preserve">  Well-trained employees are less likely to make human errors that can lead to unintentional releases </w:t>
      </w:r>
      <w:r w:rsidR="00C3472F">
        <w:rPr>
          <w:rFonts w:asciiTheme="majorHAnsi" w:hAnsiTheme="majorHAnsi"/>
        </w:rPr>
        <w:t>resulting in</w:t>
      </w:r>
      <w:r w:rsidR="00086447">
        <w:rPr>
          <w:rFonts w:asciiTheme="majorHAnsi" w:hAnsiTheme="majorHAnsi"/>
        </w:rPr>
        <w:t xml:space="preserve"> stormwater pollution.  Employee training at all municipal departments should focus on recognizing and reporting potential or current spills/leaks and who they should contact if they see something that might be a problem.  Response personnel should also be trained in identifying pollutants and how to safely contain and cleanup a spill.  Just as important is the ability to recognize a situation</w:t>
      </w:r>
      <w:r w:rsidR="00C3472F">
        <w:rPr>
          <w:rFonts w:asciiTheme="majorHAnsi" w:hAnsiTheme="majorHAnsi"/>
        </w:rPr>
        <w:t xml:space="preserve"> where</w:t>
      </w:r>
      <w:r w:rsidR="00086447">
        <w:rPr>
          <w:rFonts w:asciiTheme="majorHAnsi" w:hAnsiTheme="majorHAnsi"/>
        </w:rPr>
        <w:t xml:space="preserve"> even trained employees are not properly prepared to handle</w:t>
      </w:r>
      <w:r w:rsidR="00C3472F">
        <w:rPr>
          <w:rFonts w:asciiTheme="majorHAnsi" w:hAnsiTheme="majorHAnsi"/>
        </w:rPr>
        <w:t xml:space="preserve"> the spill</w:t>
      </w:r>
      <w:r w:rsidR="00086447">
        <w:rPr>
          <w:rFonts w:asciiTheme="majorHAnsi" w:hAnsiTheme="majorHAnsi"/>
        </w:rPr>
        <w:t xml:space="preserve"> and how to get the necessary help from other agencies or individuals.</w:t>
      </w:r>
    </w:p>
    <w:p w14:paraId="76F3EA7C" w14:textId="77777777" w:rsidR="003B22D7" w:rsidRDefault="003B22D7" w:rsidP="009E2ECD">
      <w:pPr>
        <w:pStyle w:val="ListParagraph"/>
        <w:spacing w:after="120"/>
        <w:ind w:left="0" w:firstLine="274"/>
        <w:jc w:val="both"/>
        <w:rPr>
          <w:rFonts w:asciiTheme="majorHAnsi" w:hAnsiTheme="majorHAnsi"/>
        </w:rPr>
      </w:pPr>
    </w:p>
    <w:p w14:paraId="067783EC" w14:textId="77777777" w:rsidR="003B22D7" w:rsidRDefault="003B22D7" w:rsidP="003B22D7">
      <w:pPr>
        <w:pStyle w:val="ListParagraph"/>
        <w:ind w:left="0" w:firstLine="270"/>
        <w:jc w:val="both"/>
        <w:rPr>
          <w:rFonts w:asciiTheme="majorHAnsi" w:hAnsiTheme="majorHAnsi"/>
          <w:i/>
        </w:rPr>
      </w:pPr>
      <w:r w:rsidRPr="00B55703">
        <w:rPr>
          <w:rFonts w:asciiTheme="majorHAnsi" w:hAnsiTheme="majorHAnsi"/>
          <w:i/>
        </w:rPr>
        <w:t xml:space="preserve">List </w:t>
      </w:r>
      <w:r>
        <w:rPr>
          <w:rFonts w:asciiTheme="majorHAnsi" w:hAnsiTheme="majorHAnsi"/>
          <w:i/>
        </w:rPr>
        <w:t>who will do stormwater training and how often it will be performed</w:t>
      </w:r>
      <w:r w:rsidRPr="00B55703">
        <w:rPr>
          <w:rFonts w:asciiTheme="majorHAnsi" w:hAnsiTheme="majorHAnsi"/>
          <w:i/>
        </w:rPr>
        <w:t>.</w:t>
      </w:r>
    </w:p>
    <w:p w14:paraId="320CA55D" w14:textId="77777777" w:rsidR="009E2ECD" w:rsidRDefault="009E2ECD" w:rsidP="009E2ECD">
      <w:pPr>
        <w:pStyle w:val="ListParagraph"/>
        <w:ind w:left="0" w:firstLine="270"/>
        <w:jc w:val="both"/>
        <w:rPr>
          <w:rFonts w:asciiTheme="majorHAnsi" w:hAnsiTheme="majorHAnsi"/>
        </w:rPr>
      </w:pPr>
    </w:p>
    <w:p w14:paraId="2A30B634" w14:textId="77777777" w:rsidR="009E2ECD" w:rsidRPr="00576082" w:rsidRDefault="009E2ECD" w:rsidP="00357B39">
      <w:pPr>
        <w:pStyle w:val="ListParagraph"/>
        <w:numPr>
          <w:ilvl w:val="0"/>
          <w:numId w:val="2"/>
        </w:numPr>
        <w:spacing w:after="0"/>
        <w:rPr>
          <w:rFonts w:asciiTheme="majorHAnsi" w:hAnsiTheme="majorHAnsi"/>
          <w:b/>
          <w:sz w:val="28"/>
          <w:szCs w:val="28"/>
        </w:rPr>
      </w:pPr>
      <w:r>
        <w:rPr>
          <w:rFonts w:asciiTheme="majorHAnsi" w:hAnsiTheme="majorHAnsi"/>
          <w:b/>
          <w:sz w:val="28"/>
          <w:szCs w:val="28"/>
        </w:rPr>
        <w:t>Definition and Categories of Non-Stormwater Discharges</w:t>
      </w:r>
    </w:p>
    <w:p w14:paraId="29CAC56E" w14:textId="77777777" w:rsidR="009E2ECD" w:rsidRPr="008E0C56" w:rsidRDefault="009E2ECD" w:rsidP="009E2ECD">
      <w:pPr>
        <w:spacing w:after="120"/>
        <w:jc w:val="both"/>
        <w:rPr>
          <w:rFonts w:asciiTheme="majorHAnsi" w:hAnsiTheme="majorHAnsi"/>
          <w:b/>
        </w:rPr>
      </w:pPr>
    </w:p>
    <w:p w14:paraId="6304CCF3" w14:textId="77777777" w:rsidR="009E2ECD" w:rsidRDefault="009E2ECD" w:rsidP="009E2ECD">
      <w:pPr>
        <w:pStyle w:val="ListParagraph"/>
        <w:ind w:left="0" w:firstLine="270"/>
        <w:jc w:val="both"/>
        <w:rPr>
          <w:rFonts w:asciiTheme="majorHAnsi" w:hAnsiTheme="majorHAnsi"/>
        </w:rPr>
      </w:pPr>
      <w:r>
        <w:rPr>
          <w:rFonts w:asciiTheme="majorHAnsi" w:hAnsiTheme="majorHAnsi"/>
        </w:rPr>
        <w:t xml:space="preserve">A non-stormwater discharge is any discharge or flow to a stormwater collection system that is not composed entirely of stormwater runoff.  The MS4 Permit prohibits the discharge of non-stormwater </w:t>
      </w:r>
      <w:r w:rsidR="00D270D9">
        <w:rPr>
          <w:rFonts w:asciiTheme="majorHAnsi" w:hAnsiTheme="majorHAnsi"/>
        </w:rPr>
        <w:t>(</w:t>
      </w:r>
      <w:r>
        <w:rPr>
          <w:rFonts w:asciiTheme="majorHAnsi" w:hAnsiTheme="majorHAnsi"/>
        </w:rPr>
        <w:t xml:space="preserve">including </w:t>
      </w:r>
      <w:r w:rsidR="004C5F4A">
        <w:rPr>
          <w:rFonts w:asciiTheme="majorHAnsi" w:hAnsiTheme="majorHAnsi"/>
        </w:rPr>
        <w:t>discharges</w:t>
      </w:r>
      <w:r>
        <w:rPr>
          <w:rFonts w:asciiTheme="majorHAnsi" w:hAnsiTheme="majorHAnsi"/>
        </w:rPr>
        <w:t xml:space="preserve"> from </w:t>
      </w:r>
      <w:r w:rsidR="00D270D9">
        <w:rPr>
          <w:rFonts w:asciiTheme="majorHAnsi" w:hAnsiTheme="majorHAnsi"/>
        </w:rPr>
        <w:t>municipally owned facilities)</w:t>
      </w:r>
      <w:r>
        <w:rPr>
          <w:rFonts w:asciiTheme="majorHAnsi" w:hAnsiTheme="majorHAnsi"/>
        </w:rPr>
        <w:t xml:space="preserve"> into a permitted MS4 </w:t>
      </w:r>
      <w:r w:rsidR="004C5F4A">
        <w:rPr>
          <w:rFonts w:asciiTheme="majorHAnsi" w:hAnsiTheme="majorHAnsi"/>
        </w:rPr>
        <w:t>or waters of the state unless the discharge is authorized by a respective discharge permit.</w:t>
      </w:r>
    </w:p>
    <w:p w14:paraId="4A3764C3" w14:textId="77777777" w:rsidR="004C5F4A" w:rsidRDefault="004C5F4A" w:rsidP="004C5F4A">
      <w:pPr>
        <w:spacing w:after="120"/>
        <w:jc w:val="both"/>
        <w:rPr>
          <w:rFonts w:asciiTheme="majorHAnsi" w:hAnsiTheme="majorHAnsi"/>
          <w:b/>
          <w:sz w:val="28"/>
          <w:szCs w:val="28"/>
        </w:rPr>
      </w:pPr>
      <w:r>
        <w:rPr>
          <w:rFonts w:asciiTheme="majorHAnsi" w:hAnsiTheme="majorHAnsi"/>
          <w:b/>
          <w:sz w:val="28"/>
          <w:szCs w:val="28"/>
        </w:rPr>
        <w:t>3.1</w:t>
      </w:r>
      <w:r w:rsidRPr="005F54F3">
        <w:rPr>
          <w:rFonts w:asciiTheme="majorHAnsi" w:hAnsiTheme="majorHAnsi"/>
          <w:b/>
          <w:sz w:val="28"/>
          <w:szCs w:val="28"/>
        </w:rPr>
        <w:t xml:space="preserve"> </w:t>
      </w:r>
      <w:r>
        <w:rPr>
          <w:rFonts w:asciiTheme="majorHAnsi" w:hAnsiTheme="majorHAnsi"/>
          <w:b/>
          <w:sz w:val="28"/>
          <w:szCs w:val="28"/>
        </w:rPr>
        <w:t>Authorized Non-Stormwater Discharges</w:t>
      </w:r>
    </w:p>
    <w:p w14:paraId="4A21688D" w14:textId="77777777" w:rsidR="004C5F4A" w:rsidRDefault="004C5F4A" w:rsidP="004C5F4A">
      <w:pPr>
        <w:pStyle w:val="ListParagraph"/>
        <w:spacing w:after="120"/>
        <w:ind w:left="0" w:firstLine="274"/>
        <w:jc w:val="both"/>
        <w:rPr>
          <w:rFonts w:asciiTheme="majorHAnsi" w:hAnsiTheme="majorHAnsi"/>
        </w:rPr>
      </w:pPr>
      <w:r>
        <w:rPr>
          <w:rFonts w:asciiTheme="majorHAnsi" w:hAnsiTheme="majorHAnsi"/>
        </w:rPr>
        <w:t>The OKR04 permit allows certain types of non-stormwater to be discharged</w:t>
      </w:r>
      <w:r w:rsidR="00E76F84">
        <w:rPr>
          <w:rFonts w:asciiTheme="majorHAnsi" w:hAnsiTheme="majorHAnsi"/>
        </w:rPr>
        <w:t xml:space="preserve"> to an MS4</w:t>
      </w:r>
      <w:r w:rsidR="000313BE">
        <w:rPr>
          <w:rFonts w:asciiTheme="majorHAnsi" w:hAnsiTheme="majorHAnsi"/>
        </w:rPr>
        <w:t xml:space="preserve"> if they are listed in the Stormwater Management Program (SWMP)</w:t>
      </w:r>
      <w:r w:rsidR="00E76F84">
        <w:rPr>
          <w:rFonts w:asciiTheme="majorHAnsi" w:hAnsiTheme="majorHAnsi"/>
        </w:rPr>
        <w:t xml:space="preserve">. </w:t>
      </w:r>
      <w:r>
        <w:rPr>
          <w:rFonts w:asciiTheme="majorHAnsi" w:hAnsiTheme="majorHAnsi"/>
        </w:rPr>
        <w:t xml:space="preserve"> </w:t>
      </w:r>
      <w:r w:rsidR="00E76F84">
        <w:rPr>
          <w:rFonts w:asciiTheme="majorHAnsi" w:hAnsiTheme="majorHAnsi"/>
        </w:rPr>
        <w:t>However, non-stormwater discharges</w:t>
      </w:r>
      <w:r>
        <w:rPr>
          <w:rFonts w:asciiTheme="majorHAnsi" w:hAnsiTheme="majorHAnsi"/>
        </w:rPr>
        <w:t xml:space="preserve"> identified as a significant source of pollutants</w:t>
      </w:r>
      <w:r w:rsidR="00E76F84">
        <w:rPr>
          <w:rFonts w:asciiTheme="majorHAnsi" w:hAnsiTheme="majorHAnsi"/>
        </w:rPr>
        <w:t xml:space="preserve"> are not permitted, even if they are listed in the SWMP</w:t>
      </w:r>
      <w:r>
        <w:rPr>
          <w:rFonts w:asciiTheme="majorHAnsi" w:hAnsiTheme="majorHAnsi"/>
        </w:rPr>
        <w:t>.</w:t>
      </w:r>
      <w:r w:rsidR="000313BE">
        <w:rPr>
          <w:rFonts w:asciiTheme="majorHAnsi" w:hAnsiTheme="majorHAnsi"/>
        </w:rPr>
        <w:t xml:space="preserve">  OKR04 lists the following types of authorized non-stormwater discharges:</w:t>
      </w:r>
    </w:p>
    <w:p w14:paraId="7EB4CFA5" w14:textId="77777777" w:rsidR="003B22D7" w:rsidRDefault="003B22D7" w:rsidP="004C5F4A">
      <w:pPr>
        <w:pStyle w:val="ListParagraph"/>
        <w:spacing w:after="120"/>
        <w:ind w:left="0" w:firstLine="274"/>
        <w:jc w:val="both"/>
        <w:rPr>
          <w:rFonts w:asciiTheme="majorHAnsi" w:hAnsiTheme="majorHAnsi"/>
        </w:rPr>
      </w:pPr>
    </w:p>
    <w:p w14:paraId="798EF8C1" w14:textId="77777777" w:rsidR="003B22D7" w:rsidRPr="003B22D7" w:rsidRDefault="003B22D7" w:rsidP="00E76F84">
      <w:pPr>
        <w:spacing w:after="120"/>
        <w:jc w:val="both"/>
        <w:rPr>
          <w:rFonts w:asciiTheme="majorHAnsi" w:hAnsiTheme="majorHAnsi"/>
        </w:rPr>
      </w:pPr>
      <w:r w:rsidRPr="003B22D7">
        <w:rPr>
          <w:rFonts w:asciiTheme="majorHAnsi" w:hAnsiTheme="majorHAnsi"/>
        </w:rPr>
        <w:lastRenderedPageBreak/>
        <w:t xml:space="preserve">a. </w:t>
      </w:r>
      <w:r w:rsidR="00E76F84">
        <w:rPr>
          <w:rFonts w:asciiTheme="majorHAnsi" w:hAnsiTheme="majorHAnsi"/>
        </w:rPr>
        <w:t xml:space="preserve"> </w:t>
      </w:r>
      <w:r w:rsidRPr="003B22D7">
        <w:rPr>
          <w:rFonts w:asciiTheme="majorHAnsi" w:hAnsiTheme="majorHAnsi"/>
        </w:rPr>
        <w:t>Water line flushing;</w:t>
      </w:r>
    </w:p>
    <w:p w14:paraId="7CEA0237" w14:textId="77777777" w:rsidR="003B22D7" w:rsidRPr="003B22D7" w:rsidRDefault="003B22D7" w:rsidP="00E76F84">
      <w:pPr>
        <w:spacing w:after="120"/>
        <w:jc w:val="both"/>
        <w:rPr>
          <w:rFonts w:asciiTheme="majorHAnsi" w:hAnsiTheme="majorHAnsi"/>
        </w:rPr>
      </w:pPr>
      <w:r w:rsidRPr="003B22D7">
        <w:rPr>
          <w:rFonts w:asciiTheme="majorHAnsi" w:hAnsiTheme="majorHAnsi"/>
        </w:rPr>
        <w:t>b.</w:t>
      </w:r>
      <w:r w:rsidR="00E76F84">
        <w:rPr>
          <w:rFonts w:asciiTheme="majorHAnsi" w:hAnsiTheme="majorHAnsi"/>
        </w:rPr>
        <w:t xml:space="preserve"> </w:t>
      </w:r>
      <w:r w:rsidRPr="003B22D7">
        <w:rPr>
          <w:rFonts w:asciiTheme="majorHAnsi" w:hAnsiTheme="majorHAnsi"/>
        </w:rPr>
        <w:t xml:space="preserve"> Landscape irrigation;</w:t>
      </w:r>
    </w:p>
    <w:p w14:paraId="3863ECCB" w14:textId="77777777" w:rsidR="003B22D7" w:rsidRPr="003B22D7" w:rsidRDefault="003B22D7" w:rsidP="00E76F84">
      <w:pPr>
        <w:spacing w:after="120"/>
        <w:jc w:val="both"/>
        <w:rPr>
          <w:rFonts w:asciiTheme="majorHAnsi" w:hAnsiTheme="majorHAnsi"/>
        </w:rPr>
      </w:pPr>
      <w:r w:rsidRPr="003B22D7">
        <w:rPr>
          <w:rFonts w:asciiTheme="majorHAnsi" w:hAnsiTheme="majorHAnsi"/>
        </w:rPr>
        <w:t xml:space="preserve">c. </w:t>
      </w:r>
      <w:r w:rsidR="00E76F84">
        <w:rPr>
          <w:rFonts w:asciiTheme="majorHAnsi" w:hAnsiTheme="majorHAnsi"/>
        </w:rPr>
        <w:t xml:space="preserve"> </w:t>
      </w:r>
      <w:r w:rsidRPr="003B22D7">
        <w:rPr>
          <w:rFonts w:asciiTheme="majorHAnsi" w:hAnsiTheme="majorHAnsi"/>
        </w:rPr>
        <w:t>Diverted stream flows;</w:t>
      </w:r>
    </w:p>
    <w:p w14:paraId="6C80087A" w14:textId="77777777" w:rsidR="003B22D7" w:rsidRPr="003B22D7" w:rsidRDefault="003B22D7" w:rsidP="00E76F84">
      <w:pPr>
        <w:spacing w:after="120"/>
        <w:jc w:val="both"/>
        <w:rPr>
          <w:rFonts w:asciiTheme="majorHAnsi" w:hAnsiTheme="majorHAnsi"/>
        </w:rPr>
      </w:pPr>
      <w:r w:rsidRPr="003B22D7">
        <w:rPr>
          <w:rFonts w:asciiTheme="majorHAnsi" w:hAnsiTheme="majorHAnsi"/>
        </w:rPr>
        <w:t>d.</w:t>
      </w:r>
      <w:r w:rsidR="00E76F84">
        <w:rPr>
          <w:rFonts w:asciiTheme="majorHAnsi" w:hAnsiTheme="majorHAnsi"/>
        </w:rPr>
        <w:t xml:space="preserve"> </w:t>
      </w:r>
      <w:r w:rsidRPr="003B22D7">
        <w:rPr>
          <w:rFonts w:asciiTheme="majorHAnsi" w:hAnsiTheme="majorHAnsi"/>
        </w:rPr>
        <w:t xml:space="preserve"> Rising ground waters;</w:t>
      </w:r>
    </w:p>
    <w:p w14:paraId="06D21D45" w14:textId="77777777" w:rsidR="003B22D7" w:rsidRPr="003B22D7" w:rsidRDefault="003B22D7" w:rsidP="00E76F84">
      <w:pPr>
        <w:spacing w:after="120"/>
        <w:jc w:val="both"/>
        <w:rPr>
          <w:rFonts w:asciiTheme="majorHAnsi" w:hAnsiTheme="majorHAnsi"/>
        </w:rPr>
      </w:pPr>
      <w:r w:rsidRPr="003B22D7">
        <w:rPr>
          <w:rFonts w:asciiTheme="majorHAnsi" w:hAnsiTheme="majorHAnsi"/>
        </w:rPr>
        <w:t xml:space="preserve">e. </w:t>
      </w:r>
      <w:r w:rsidR="00E76F84">
        <w:rPr>
          <w:rFonts w:asciiTheme="majorHAnsi" w:hAnsiTheme="majorHAnsi"/>
        </w:rPr>
        <w:t xml:space="preserve"> </w:t>
      </w:r>
      <w:r w:rsidRPr="003B22D7">
        <w:rPr>
          <w:rFonts w:asciiTheme="majorHAnsi" w:hAnsiTheme="majorHAnsi"/>
        </w:rPr>
        <w:t>Residential building wash water without detergents;</w:t>
      </w:r>
    </w:p>
    <w:p w14:paraId="45B997BD" w14:textId="77777777" w:rsidR="003B22D7" w:rsidRPr="003B22D7" w:rsidRDefault="003B22D7" w:rsidP="00E76F84">
      <w:pPr>
        <w:spacing w:after="120"/>
        <w:jc w:val="both"/>
        <w:rPr>
          <w:rFonts w:asciiTheme="majorHAnsi" w:hAnsiTheme="majorHAnsi"/>
        </w:rPr>
      </w:pPr>
      <w:r w:rsidRPr="003B22D7">
        <w:rPr>
          <w:rFonts w:asciiTheme="majorHAnsi" w:hAnsiTheme="majorHAnsi"/>
        </w:rPr>
        <w:t xml:space="preserve">f. </w:t>
      </w:r>
      <w:r w:rsidR="00E76F84">
        <w:rPr>
          <w:rFonts w:asciiTheme="majorHAnsi" w:hAnsiTheme="majorHAnsi"/>
        </w:rPr>
        <w:t xml:space="preserve"> </w:t>
      </w:r>
      <w:r w:rsidRPr="003B22D7">
        <w:rPr>
          <w:rFonts w:asciiTheme="majorHAnsi" w:hAnsiTheme="majorHAnsi"/>
        </w:rPr>
        <w:t>Uncontaminated pumped ground water;</w:t>
      </w:r>
    </w:p>
    <w:p w14:paraId="7BFF05EC" w14:textId="77777777" w:rsidR="003B22D7" w:rsidRPr="003B22D7" w:rsidRDefault="003B22D7" w:rsidP="00E76F84">
      <w:pPr>
        <w:spacing w:after="120"/>
        <w:jc w:val="both"/>
        <w:rPr>
          <w:rFonts w:asciiTheme="majorHAnsi" w:hAnsiTheme="majorHAnsi"/>
        </w:rPr>
      </w:pPr>
      <w:r w:rsidRPr="003B22D7">
        <w:rPr>
          <w:rFonts w:asciiTheme="majorHAnsi" w:hAnsiTheme="majorHAnsi"/>
        </w:rPr>
        <w:t xml:space="preserve">g. </w:t>
      </w:r>
      <w:r w:rsidR="00E76F84">
        <w:rPr>
          <w:rFonts w:asciiTheme="majorHAnsi" w:hAnsiTheme="majorHAnsi"/>
        </w:rPr>
        <w:t xml:space="preserve"> </w:t>
      </w:r>
      <w:r w:rsidRPr="003B22D7">
        <w:rPr>
          <w:rFonts w:asciiTheme="majorHAnsi" w:hAnsiTheme="majorHAnsi"/>
        </w:rPr>
        <w:t>Uncontaminated ground water infiltration;</w:t>
      </w:r>
    </w:p>
    <w:p w14:paraId="01932DE4" w14:textId="77777777" w:rsidR="003B22D7" w:rsidRPr="003B22D7" w:rsidRDefault="003B22D7" w:rsidP="00E76F84">
      <w:pPr>
        <w:spacing w:after="120"/>
        <w:jc w:val="both"/>
        <w:rPr>
          <w:rFonts w:asciiTheme="majorHAnsi" w:hAnsiTheme="majorHAnsi"/>
        </w:rPr>
      </w:pPr>
      <w:r w:rsidRPr="003B22D7">
        <w:rPr>
          <w:rFonts w:asciiTheme="majorHAnsi" w:hAnsiTheme="majorHAnsi"/>
        </w:rPr>
        <w:t xml:space="preserve">h. </w:t>
      </w:r>
      <w:r w:rsidR="00E76F84">
        <w:rPr>
          <w:rFonts w:asciiTheme="majorHAnsi" w:hAnsiTheme="majorHAnsi"/>
        </w:rPr>
        <w:t xml:space="preserve"> </w:t>
      </w:r>
      <w:r w:rsidRPr="003B22D7">
        <w:rPr>
          <w:rFonts w:asciiTheme="majorHAnsi" w:hAnsiTheme="majorHAnsi"/>
        </w:rPr>
        <w:t>Discharges from potable water sources;</w:t>
      </w:r>
    </w:p>
    <w:p w14:paraId="065440C0" w14:textId="77777777" w:rsidR="003B22D7" w:rsidRPr="003B22D7" w:rsidRDefault="003B22D7" w:rsidP="00E76F84">
      <w:pPr>
        <w:spacing w:after="120"/>
        <w:jc w:val="both"/>
        <w:rPr>
          <w:rFonts w:asciiTheme="majorHAnsi" w:hAnsiTheme="majorHAnsi"/>
        </w:rPr>
      </w:pPr>
      <w:r w:rsidRPr="003B22D7">
        <w:rPr>
          <w:rFonts w:asciiTheme="majorHAnsi" w:hAnsiTheme="majorHAnsi"/>
        </w:rPr>
        <w:t>i.</w:t>
      </w:r>
      <w:r w:rsidR="00E76F84">
        <w:rPr>
          <w:rFonts w:asciiTheme="majorHAnsi" w:hAnsiTheme="majorHAnsi"/>
        </w:rPr>
        <w:t xml:space="preserve"> </w:t>
      </w:r>
      <w:r w:rsidRPr="003B22D7">
        <w:rPr>
          <w:rFonts w:asciiTheme="majorHAnsi" w:hAnsiTheme="majorHAnsi"/>
        </w:rPr>
        <w:t xml:space="preserve"> Foundation drains;</w:t>
      </w:r>
    </w:p>
    <w:p w14:paraId="6944ACB6" w14:textId="77777777" w:rsidR="003B22D7" w:rsidRPr="003B22D7" w:rsidRDefault="003B22D7" w:rsidP="00E76F84">
      <w:pPr>
        <w:spacing w:after="120"/>
        <w:jc w:val="both"/>
        <w:rPr>
          <w:rFonts w:asciiTheme="majorHAnsi" w:hAnsiTheme="majorHAnsi"/>
        </w:rPr>
      </w:pPr>
      <w:r w:rsidRPr="003B22D7">
        <w:rPr>
          <w:rFonts w:asciiTheme="majorHAnsi" w:hAnsiTheme="majorHAnsi"/>
        </w:rPr>
        <w:t xml:space="preserve">j. </w:t>
      </w:r>
      <w:r w:rsidR="00E76F84">
        <w:rPr>
          <w:rFonts w:asciiTheme="majorHAnsi" w:hAnsiTheme="majorHAnsi"/>
        </w:rPr>
        <w:t xml:space="preserve"> </w:t>
      </w:r>
      <w:r w:rsidRPr="003B22D7">
        <w:rPr>
          <w:rFonts w:asciiTheme="majorHAnsi" w:hAnsiTheme="majorHAnsi"/>
        </w:rPr>
        <w:t>Air conditioning condensate;</w:t>
      </w:r>
    </w:p>
    <w:p w14:paraId="0AA2B8D7" w14:textId="77777777" w:rsidR="003B22D7" w:rsidRPr="003B22D7" w:rsidRDefault="003B22D7" w:rsidP="00E76F84">
      <w:pPr>
        <w:spacing w:after="120"/>
        <w:jc w:val="both"/>
        <w:rPr>
          <w:rFonts w:asciiTheme="majorHAnsi" w:hAnsiTheme="majorHAnsi"/>
        </w:rPr>
      </w:pPr>
      <w:r w:rsidRPr="003B22D7">
        <w:rPr>
          <w:rFonts w:asciiTheme="majorHAnsi" w:hAnsiTheme="majorHAnsi"/>
        </w:rPr>
        <w:t xml:space="preserve">k. </w:t>
      </w:r>
      <w:r w:rsidR="00E76F84">
        <w:rPr>
          <w:rFonts w:asciiTheme="majorHAnsi" w:hAnsiTheme="majorHAnsi"/>
        </w:rPr>
        <w:t xml:space="preserve"> </w:t>
      </w:r>
      <w:r w:rsidRPr="003B22D7">
        <w:rPr>
          <w:rFonts w:asciiTheme="majorHAnsi" w:hAnsiTheme="majorHAnsi"/>
        </w:rPr>
        <w:t>Irrigation water;</w:t>
      </w:r>
    </w:p>
    <w:p w14:paraId="1F99C7DB" w14:textId="77777777" w:rsidR="003B22D7" w:rsidRPr="003B22D7" w:rsidRDefault="003B22D7" w:rsidP="00E76F84">
      <w:pPr>
        <w:spacing w:after="120"/>
        <w:jc w:val="both"/>
        <w:rPr>
          <w:rFonts w:asciiTheme="majorHAnsi" w:hAnsiTheme="majorHAnsi"/>
        </w:rPr>
      </w:pPr>
      <w:r w:rsidRPr="003B22D7">
        <w:rPr>
          <w:rFonts w:asciiTheme="majorHAnsi" w:hAnsiTheme="majorHAnsi"/>
        </w:rPr>
        <w:t>l.</w:t>
      </w:r>
      <w:r w:rsidR="00E76F84">
        <w:rPr>
          <w:rFonts w:asciiTheme="majorHAnsi" w:hAnsiTheme="majorHAnsi"/>
        </w:rPr>
        <w:t xml:space="preserve"> </w:t>
      </w:r>
      <w:r w:rsidRPr="003B22D7">
        <w:rPr>
          <w:rFonts w:asciiTheme="majorHAnsi" w:hAnsiTheme="majorHAnsi"/>
        </w:rPr>
        <w:t xml:space="preserve"> Springs;</w:t>
      </w:r>
    </w:p>
    <w:p w14:paraId="6994D56D" w14:textId="77777777" w:rsidR="003B22D7" w:rsidRPr="003B22D7" w:rsidRDefault="003B22D7" w:rsidP="00E76F84">
      <w:pPr>
        <w:spacing w:after="120"/>
        <w:jc w:val="both"/>
        <w:rPr>
          <w:rFonts w:asciiTheme="majorHAnsi" w:hAnsiTheme="majorHAnsi"/>
        </w:rPr>
      </w:pPr>
      <w:r w:rsidRPr="003B22D7">
        <w:rPr>
          <w:rFonts w:asciiTheme="majorHAnsi" w:hAnsiTheme="majorHAnsi"/>
        </w:rPr>
        <w:t>m. Water from crawl space pumps;</w:t>
      </w:r>
    </w:p>
    <w:p w14:paraId="0DCCB1A2" w14:textId="77777777" w:rsidR="003B22D7" w:rsidRPr="003B22D7" w:rsidRDefault="003B22D7" w:rsidP="00E76F84">
      <w:pPr>
        <w:spacing w:after="120"/>
        <w:jc w:val="both"/>
        <w:rPr>
          <w:rFonts w:asciiTheme="majorHAnsi" w:hAnsiTheme="majorHAnsi"/>
        </w:rPr>
      </w:pPr>
      <w:r w:rsidRPr="003B22D7">
        <w:rPr>
          <w:rFonts w:asciiTheme="majorHAnsi" w:hAnsiTheme="majorHAnsi"/>
        </w:rPr>
        <w:t>n.</w:t>
      </w:r>
      <w:r w:rsidR="00E76F84">
        <w:rPr>
          <w:rFonts w:asciiTheme="majorHAnsi" w:hAnsiTheme="majorHAnsi"/>
        </w:rPr>
        <w:t xml:space="preserve"> </w:t>
      </w:r>
      <w:r w:rsidRPr="003B22D7">
        <w:rPr>
          <w:rFonts w:asciiTheme="majorHAnsi" w:hAnsiTheme="majorHAnsi"/>
        </w:rPr>
        <w:t xml:space="preserve"> Footing drains;</w:t>
      </w:r>
    </w:p>
    <w:p w14:paraId="00C75112" w14:textId="77777777" w:rsidR="003B22D7" w:rsidRPr="003B22D7" w:rsidRDefault="003B22D7" w:rsidP="00E76F84">
      <w:pPr>
        <w:spacing w:after="120"/>
        <w:jc w:val="both"/>
        <w:rPr>
          <w:rFonts w:asciiTheme="majorHAnsi" w:hAnsiTheme="majorHAnsi"/>
        </w:rPr>
      </w:pPr>
      <w:r w:rsidRPr="003B22D7">
        <w:rPr>
          <w:rFonts w:asciiTheme="majorHAnsi" w:hAnsiTheme="majorHAnsi"/>
        </w:rPr>
        <w:t>o.</w:t>
      </w:r>
      <w:r w:rsidR="00E76F84">
        <w:rPr>
          <w:rFonts w:asciiTheme="majorHAnsi" w:hAnsiTheme="majorHAnsi"/>
        </w:rPr>
        <w:t xml:space="preserve"> </w:t>
      </w:r>
      <w:r w:rsidRPr="003B22D7">
        <w:rPr>
          <w:rFonts w:asciiTheme="majorHAnsi" w:hAnsiTheme="majorHAnsi"/>
        </w:rPr>
        <w:t xml:space="preserve"> Lawn watering;</w:t>
      </w:r>
    </w:p>
    <w:p w14:paraId="797DE25F" w14:textId="77777777" w:rsidR="003B22D7" w:rsidRPr="003B22D7" w:rsidRDefault="003B22D7" w:rsidP="00E76F84">
      <w:pPr>
        <w:spacing w:after="120"/>
        <w:jc w:val="both"/>
        <w:rPr>
          <w:rFonts w:asciiTheme="majorHAnsi" w:hAnsiTheme="majorHAnsi"/>
        </w:rPr>
      </w:pPr>
      <w:r w:rsidRPr="003B22D7">
        <w:rPr>
          <w:rFonts w:asciiTheme="majorHAnsi" w:hAnsiTheme="majorHAnsi"/>
        </w:rPr>
        <w:t xml:space="preserve">p. </w:t>
      </w:r>
      <w:r w:rsidR="00E76F84">
        <w:rPr>
          <w:rFonts w:asciiTheme="majorHAnsi" w:hAnsiTheme="majorHAnsi"/>
        </w:rPr>
        <w:t xml:space="preserve"> </w:t>
      </w:r>
      <w:r w:rsidRPr="003B22D7">
        <w:rPr>
          <w:rFonts w:asciiTheme="majorHAnsi" w:hAnsiTheme="majorHAnsi"/>
        </w:rPr>
        <w:t>Individual residential car washing;</w:t>
      </w:r>
    </w:p>
    <w:p w14:paraId="6D62579D" w14:textId="77777777" w:rsidR="003B22D7" w:rsidRPr="003B22D7" w:rsidRDefault="003B22D7" w:rsidP="00E76F84">
      <w:pPr>
        <w:spacing w:after="120"/>
        <w:jc w:val="both"/>
        <w:rPr>
          <w:rFonts w:asciiTheme="majorHAnsi" w:hAnsiTheme="majorHAnsi"/>
        </w:rPr>
      </w:pPr>
      <w:r w:rsidRPr="003B22D7">
        <w:rPr>
          <w:rFonts w:asciiTheme="majorHAnsi" w:hAnsiTheme="majorHAnsi"/>
        </w:rPr>
        <w:t>q.</w:t>
      </w:r>
      <w:r w:rsidR="00E76F84">
        <w:rPr>
          <w:rFonts w:asciiTheme="majorHAnsi" w:hAnsiTheme="majorHAnsi"/>
        </w:rPr>
        <w:t xml:space="preserve"> </w:t>
      </w:r>
      <w:r w:rsidRPr="003B22D7">
        <w:rPr>
          <w:rFonts w:asciiTheme="majorHAnsi" w:hAnsiTheme="majorHAnsi"/>
        </w:rPr>
        <w:t xml:space="preserve"> De-chlorinated swimming pool discharges;</w:t>
      </w:r>
    </w:p>
    <w:p w14:paraId="70C80636" w14:textId="77777777" w:rsidR="003B22D7" w:rsidRPr="003B22D7" w:rsidRDefault="003B22D7" w:rsidP="00E76F84">
      <w:pPr>
        <w:spacing w:after="120"/>
        <w:jc w:val="both"/>
        <w:rPr>
          <w:rFonts w:asciiTheme="majorHAnsi" w:hAnsiTheme="majorHAnsi"/>
        </w:rPr>
      </w:pPr>
      <w:r w:rsidRPr="003B22D7">
        <w:rPr>
          <w:rFonts w:asciiTheme="majorHAnsi" w:hAnsiTheme="majorHAnsi"/>
        </w:rPr>
        <w:t>r.</w:t>
      </w:r>
      <w:r w:rsidR="00E76F84">
        <w:rPr>
          <w:rFonts w:asciiTheme="majorHAnsi" w:hAnsiTheme="majorHAnsi"/>
        </w:rPr>
        <w:t xml:space="preserve"> </w:t>
      </w:r>
      <w:r w:rsidRPr="003B22D7">
        <w:rPr>
          <w:rFonts w:asciiTheme="majorHAnsi" w:hAnsiTheme="majorHAnsi"/>
        </w:rPr>
        <w:t xml:space="preserve"> Street wash water;</w:t>
      </w:r>
    </w:p>
    <w:p w14:paraId="44A34046" w14:textId="77777777" w:rsidR="003B22D7" w:rsidRPr="003B22D7" w:rsidRDefault="003B22D7" w:rsidP="00E76F84">
      <w:pPr>
        <w:spacing w:after="120"/>
        <w:jc w:val="both"/>
        <w:rPr>
          <w:rFonts w:asciiTheme="majorHAnsi" w:hAnsiTheme="majorHAnsi"/>
        </w:rPr>
      </w:pPr>
      <w:r w:rsidRPr="003B22D7">
        <w:rPr>
          <w:rFonts w:asciiTheme="majorHAnsi" w:hAnsiTheme="majorHAnsi"/>
        </w:rPr>
        <w:t>s.</w:t>
      </w:r>
      <w:r w:rsidR="00E76F84">
        <w:rPr>
          <w:rFonts w:asciiTheme="majorHAnsi" w:hAnsiTheme="majorHAnsi"/>
        </w:rPr>
        <w:t xml:space="preserve"> </w:t>
      </w:r>
      <w:r w:rsidRPr="003B22D7">
        <w:rPr>
          <w:rFonts w:asciiTheme="majorHAnsi" w:hAnsiTheme="majorHAnsi"/>
        </w:rPr>
        <w:t xml:space="preserve"> Fire hydrant flushing;</w:t>
      </w:r>
    </w:p>
    <w:p w14:paraId="45E5A49B" w14:textId="77777777" w:rsidR="003B22D7" w:rsidRPr="003B22D7" w:rsidRDefault="003B22D7" w:rsidP="00E76F84">
      <w:pPr>
        <w:spacing w:after="120"/>
        <w:jc w:val="both"/>
        <w:rPr>
          <w:rFonts w:asciiTheme="majorHAnsi" w:hAnsiTheme="majorHAnsi"/>
        </w:rPr>
      </w:pPr>
      <w:r w:rsidRPr="003B22D7">
        <w:rPr>
          <w:rFonts w:asciiTheme="majorHAnsi" w:hAnsiTheme="majorHAnsi"/>
        </w:rPr>
        <w:t>t.</w:t>
      </w:r>
      <w:r w:rsidR="00E76F84">
        <w:rPr>
          <w:rFonts w:asciiTheme="majorHAnsi" w:hAnsiTheme="majorHAnsi"/>
        </w:rPr>
        <w:t xml:space="preserve"> </w:t>
      </w:r>
      <w:r w:rsidRPr="003B22D7">
        <w:rPr>
          <w:rFonts w:asciiTheme="majorHAnsi" w:hAnsiTheme="majorHAnsi"/>
        </w:rPr>
        <w:t xml:space="preserve"> Non-commercial or charity car washes;</w:t>
      </w:r>
    </w:p>
    <w:p w14:paraId="15E8ACB9" w14:textId="77777777" w:rsidR="003B22D7" w:rsidRPr="003B22D7" w:rsidRDefault="003B22D7" w:rsidP="00E76F84">
      <w:pPr>
        <w:spacing w:after="120"/>
        <w:jc w:val="both"/>
        <w:rPr>
          <w:rFonts w:asciiTheme="majorHAnsi" w:hAnsiTheme="majorHAnsi"/>
        </w:rPr>
      </w:pPr>
      <w:r w:rsidRPr="003B22D7">
        <w:rPr>
          <w:rFonts w:asciiTheme="majorHAnsi" w:hAnsiTheme="majorHAnsi"/>
        </w:rPr>
        <w:t>u.</w:t>
      </w:r>
      <w:r w:rsidR="00E76F84">
        <w:rPr>
          <w:rFonts w:asciiTheme="majorHAnsi" w:hAnsiTheme="majorHAnsi"/>
        </w:rPr>
        <w:t xml:space="preserve"> </w:t>
      </w:r>
      <w:r w:rsidRPr="003B22D7">
        <w:rPr>
          <w:rFonts w:asciiTheme="majorHAnsi" w:hAnsiTheme="majorHAnsi"/>
        </w:rPr>
        <w:t xml:space="preserve"> Discharges from riparian areas and wetlands;</w:t>
      </w:r>
    </w:p>
    <w:p w14:paraId="1A36E397" w14:textId="77777777" w:rsidR="003B22D7" w:rsidRPr="00456A78" w:rsidRDefault="003B22D7" w:rsidP="00E76F84">
      <w:pPr>
        <w:spacing w:after="120"/>
        <w:jc w:val="both"/>
        <w:rPr>
          <w:rFonts w:asciiTheme="majorHAnsi" w:hAnsiTheme="majorHAnsi"/>
        </w:rPr>
      </w:pPr>
      <w:r w:rsidRPr="00456A78">
        <w:rPr>
          <w:rFonts w:asciiTheme="majorHAnsi" w:hAnsiTheme="majorHAnsi"/>
        </w:rPr>
        <w:t xml:space="preserve">v. </w:t>
      </w:r>
      <w:r w:rsidR="00E76F84" w:rsidRPr="00456A78">
        <w:rPr>
          <w:rFonts w:asciiTheme="majorHAnsi" w:hAnsiTheme="majorHAnsi"/>
        </w:rPr>
        <w:t xml:space="preserve"> </w:t>
      </w:r>
      <w:r w:rsidRPr="00456A78">
        <w:rPr>
          <w:rFonts w:asciiTheme="majorHAnsi" w:hAnsiTheme="majorHAnsi"/>
        </w:rPr>
        <w:t>Discharges in compliance with a separate Oklahoma Pollutant Discharge</w:t>
      </w:r>
    </w:p>
    <w:p w14:paraId="46C5DC0A" w14:textId="77777777" w:rsidR="003B22D7" w:rsidRPr="003B22D7" w:rsidRDefault="00E76F84" w:rsidP="00E76F84">
      <w:pPr>
        <w:spacing w:after="120"/>
        <w:jc w:val="both"/>
        <w:rPr>
          <w:rFonts w:asciiTheme="majorHAnsi" w:hAnsiTheme="majorHAnsi"/>
        </w:rPr>
      </w:pPr>
      <w:r>
        <w:rPr>
          <w:rFonts w:asciiTheme="majorHAnsi" w:hAnsiTheme="majorHAnsi"/>
        </w:rPr>
        <w:t xml:space="preserve">     </w:t>
      </w:r>
      <w:r w:rsidR="003B22D7" w:rsidRPr="003B22D7">
        <w:rPr>
          <w:rFonts w:asciiTheme="majorHAnsi" w:hAnsiTheme="majorHAnsi"/>
        </w:rPr>
        <w:t>Elimination System (OPDES) or National Pollutant Discharge Elimination System</w:t>
      </w:r>
    </w:p>
    <w:p w14:paraId="2F9750B6" w14:textId="77777777" w:rsidR="003B22D7" w:rsidRPr="003B22D7" w:rsidRDefault="00E76F84" w:rsidP="00E76F84">
      <w:pPr>
        <w:spacing w:after="120"/>
        <w:jc w:val="both"/>
        <w:rPr>
          <w:rFonts w:asciiTheme="majorHAnsi" w:hAnsiTheme="majorHAnsi"/>
        </w:rPr>
      </w:pPr>
      <w:r>
        <w:rPr>
          <w:rFonts w:asciiTheme="majorHAnsi" w:hAnsiTheme="majorHAnsi"/>
        </w:rPr>
        <w:t xml:space="preserve">     </w:t>
      </w:r>
      <w:r w:rsidR="003B22D7" w:rsidRPr="003B22D7">
        <w:rPr>
          <w:rFonts w:asciiTheme="majorHAnsi" w:hAnsiTheme="majorHAnsi"/>
        </w:rPr>
        <w:t>(NPDES) permit;</w:t>
      </w:r>
    </w:p>
    <w:p w14:paraId="5B00313B" w14:textId="77777777" w:rsidR="003B22D7" w:rsidRPr="003B22D7" w:rsidRDefault="003B22D7" w:rsidP="00E76F84">
      <w:pPr>
        <w:spacing w:after="120"/>
        <w:jc w:val="both"/>
        <w:rPr>
          <w:rFonts w:asciiTheme="majorHAnsi" w:hAnsiTheme="majorHAnsi"/>
        </w:rPr>
      </w:pPr>
      <w:r w:rsidRPr="003B22D7">
        <w:rPr>
          <w:rFonts w:asciiTheme="majorHAnsi" w:hAnsiTheme="majorHAnsi"/>
        </w:rPr>
        <w:t>w. Unless otherwise permitted or regulated by DEQ discharges of gray water from</w:t>
      </w:r>
    </w:p>
    <w:p w14:paraId="316D797A" w14:textId="77777777" w:rsidR="003B22D7" w:rsidRPr="003B22D7" w:rsidRDefault="00E76F84" w:rsidP="00E76F84">
      <w:pPr>
        <w:spacing w:after="120"/>
        <w:jc w:val="both"/>
        <w:rPr>
          <w:rFonts w:asciiTheme="majorHAnsi" w:hAnsiTheme="majorHAnsi"/>
        </w:rPr>
      </w:pPr>
      <w:r>
        <w:rPr>
          <w:rFonts w:asciiTheme="majorHAnsi" w:hAnsiTheme="majorHAnsi"/>
        </w:rPr>
        <w:t xml:space="preserve">     </w:t>
      </w:r>
      <w:r w:rsidR="003B22D7" w:rsidRPr="003B22D7">
        <w:rPr>
          <w:rFonts w:asciiTheme="majorHAnsi" w:hAnsiTheme="majorHAnsi"/>
        </w:rPr>
        <w:t>municipal splash pads (aka, spray parks or spray grounds) as defined in Oklahoma</w:t>
      </w:r>
    </w:p>
    <w:p w14:paraId="4FDA1D61" w14:textId="77777777" w:rsidR="003B22D7" w:rsidRPr="003B22D7" w:rsidRDefault="00E76F84" w:rsidP="00E76F84">
      <w:pPr>
        <w:spacing w:after="120"/>
        <w:jc w:val="both"/>
        <w:rPr>
          <w:rFonts w:asciiTheme="majorHAnsi" w:hAnsiTheme="majorHAnsi"/>
        </w:rPr>
      </w:pPr>
      <w:r>
        <w:rPr>
          <w:rFonts w:asciiTheme="majorHAnsi" w:hAnsiTheme="majorHAnsi"/>
        </w:rPr>
        <w:t xml:space="preserve">     </w:t>
      </w:r>
      <w:r w:rsidR="003B22D7" w:rsidRPr="003B22D7">
        <w:rPr>
          <w:rFonts w:asciiTheme="majorHAnsi" w:hAnsiTheme="majorHAnsi"/>
        </w:rPr>
        <w:t>Statutes §27A-2-6-107 provided the discharges comply with all applicable</w:t>
      </w:r>
    </w:p>
    <w:p w14:paraId="7DA5E6D4" w14:textId="77777777" w:rsidR="003B22D7" w:rsidRPr="003B22D7" w:rsidRDefault="00E76F84" w:rsidP="00E76F84">
      <w:pPr>
        <w:spacing w:after="120"/>
        <w:jc w:val="both"/>
        <w:rPr>
          <w:rFonts w:asciiTheme="majorHAnsi" w:hAnsiTheme="majorHAnsi"/>
        </w:rPr>
      </w:pPr>
      <w:r>
        <w:rPr>
          <w:rFonts w:asciiTheme="majorHAnsi" w:hAnsiTheme="majorHAnsi"/>
        </w:rPr>
        <w:t xml:space="preserve">     </w:t>
      </w:r>
      <w:r w:rsidR="003B22D7" w:rsidRPr="003B22D7">
        <w:rPr>
          <w:rFonts w:asciiTheme="majorHAnsi" w:hAnsiTheme="majorHAnsi"/>
        </w:rPr>
        <w:t>municipal or county ordinances enacted pursuant to law, Discharges from</w:t>
      </w:r>
    </w:p>
    <w:p w14:paraId="609555FD" w14:textId="77777777" w:rsidR="003B22D7" w:rsidRPr="003B22D7" w:rsidRDefault="00E76F84" w:rsidP="00E76F84">
      <w:pPr>
        <w:spacing w:after="120"/>
        <w:jc w:val="both"/>
        <w:rPr>
          <w:rFonts w:asciiTheme="majorHAnsi" w:hAnsiTheme="majorHAnsi"/>
        </w:rPr>
      </w:pPr>
      <w:r>
        <w:rPr>
          <w:rFonts w:asciiTheme="majorHAnsi" w:hAnsiTheme="majorHAnsi"/>
        </w:rPr>
        <w:t xml:space="preserve">     </w:t>
      </w:r>
      <w:r w:rsidR="003B22D7" w:rsidRPr="003B22D7">
        <w:rPr>
          <w:rFonts w:asciiTheme="majorHAnsi" w:hAnsiTheme="majorHAnsi"/>
        </w:rPr>
        <w:t>recirculating systems shall be de-chlorinated prior to discharge; and</w:t>
      </w:r>
    </w:p>
    <w:p w14:paraId="5C10B83B" w14:textId="77777777" w:rsidR="003B22D7" w:rsidRPr="003B22D7" w:rsidRDefault="003B22D7" w:rsidP="00E76F84">
      <w:pPr>
        <w:spacing w:after="120"/>
        <w:jc w:val="both"/>
        <w:rPr>
          <w:rFonts w:asciiTheme="majorHAnsi" w:hAnsiTheme="majorHAnsi"/>
        </w:rPr>
      </w:pPr>
      <w:r w:rsidRPr="003B22D7">
        <w:rPr>
          <w:rFonts w:asciiTheme="majorHAnsi" w:hAnsiTheme="majorHAnsi"/>
        </w:rPr>
        <w:t xml:space="preserve">x. </w:t>
      </w:r>
      <w:r w:rsidR="00E76F84">
        <w:rPr>
          <w:rFonts w:asciiTheme="majorHAnsi" w:hAnsiTheme="majorHAnsi"/>
        </w:rPr>
        <w:t xml:space="preserve"> </w:t>
      </w:r>
      <w:r w:rsidRPr="003B22D7">
        <w:rPr>
          <w:rFonts w:asciiTheme="majorHAnsi" w:hAnsiTheme="majorHAnsi"/>
        </w:rPr>
        <w:t>Discharges or flows from emergency firefighting activities provided procedures are</w:t>
      </w:r>
    </w:p>
    <w:p w14:paraId="087889CD" w14:textId="77777777" w:rsidR="003B22D7" w:rsidRPr="003B22D7" w:rsidRDefault="00E76F84" w:rsidP="00E76F84">
      <w:pPr>
        <w:spacing w:after="120"/>
        <w:jc w:val="both"/>
        <w:rPr>
          <w:rFonts w:asciiTheme="majorHAnsi" w:hAnsiTheme="majorHAnsi"/>
        </w:rPr>
      </w:pPr>
      <w:r>
        <w:rPr>
          <w:rFonts w:asciiTheme="majorHAnsi" w:hAnsiTheme="majorHAnsi"/>
        </w:rPr>
        <w:t xml:space="preserve">     </w:t>
      </w:r>
      <w:r w:rsidR="003B22D7" w:rsidRPr="003B22D7">
        <w:rPr>
          <w:rFonts w:asciiTheme="majorHAnsi" w:hAnsiTheme="majorHAnsi"/>
        </w:rPr>
        <w:t>in place for the Incident Commander, Fire Chief, or other on-scene firefighting</w:t>
      </w:r>
    </w:p>
    <w:p w14:paraId="134B3333" w14:textId="77777777" w:rsidR="003B22D7" w:rsidRPr="003B22D7" w:rsidRDefault="00E76F84" w:rsidP="00E76F84">
      <w:pPr>
        <w:spacing w:after="120"/>
        <w:jc w:val="both"/>
        <w:rPr>
          <w:rFonts w:asciiTheme="majorHAnsi" w:hAnsiTheme="majorHAnsi"/>
        </w:rPr>
      </w:pPr>
      <w:r>
        <w:rPr>
          <w:rFonts w:asciiTheme="majorHAnsi" w:hAnsiTheme="majorHAnsi"/>
        </w:rPr>
        <w:lastRenderedPageBreak/>
        <w:t xml:space="preserve">     </w:t>
      </w:r>
      <w:r w:rsidR="003B22D7" w:rsidRPr="003B22D7">
        <w:rPr>
          <w:rFonts w:asciiTheme="majorHAnsi" w:hAnsiTheme="majorHAnsi"/>
        </w:rPr>
        <w:t>official in charge to make an evaluation regarding potential releases of pollutants</w:t>
      </w:r>
    </w:p>
    <w:p w14:paraId="46F7E812" w14:textId="77777777" w:rsidR="003B22D7" w:rsidRPr="003B22D7" w:rsidRDefault="00E76F84" w:rsidP="00E76F84">
      <w:pPr>
        <w:spacing w:after="120"/>
        <w:jc w:val="both"/>
        <w:rPr>
          <w:rFonts w:asciiTheme="majorHAnsi" w:hAnsiTheme="majorHAnsi"/>
        </w:rPr>
      </w:pPr>
      <w:r>
        <w:rPr>
          <w:rFonts w:asciiTheme="majorHAnsi" w:hAnsiTheme="majorHAnsi"/>
        </w:rPr>
        <w:t xml:space="preserve">     </w:t>
      </w:r>
      <w:r w:rsidR="003B22D7" w:rsidRPr="003B22D7">
        <w:rPr>
          <w:rFonts w:asciiTheme="majorHAnsi" w:hAnsiTheme="majorHAnsi"/>
        </w:rPr>
        <w:t>from the scene. Measures must be taken to reduce any such pollutant releases to the</w:t>
      </w:r>
    </w:p>
    <w:p w14:paraId="2F8ECB63" w14:textId="77777777" w:rsidR="003B22D7" w:rsidRPr="003B22D7" w:rsidRDefault="00E76F84" w:rsidP="00E76F84">
      <w:pPr>
        <w:spacing w:after="120"/>
        <w:jc w:val="both"/>
        <w:rPr>
          <w:rFonts w:asciiTheme="majorHAnsi" w:hAnsiTheme="majorHAnsi"/>
        </w:rPr>
      </w:pPr>
      <w:r>
        <w:rPr>
          <w:rFonts w:asciiTheme="majorHAnsi" w:hAnsiTheme="majorHAnsi"/>
        </w:rPr>
        <w:t xml:space="preserve">     </w:t>
      </w:r>
      <w:r w:rsidR="003B22D7" w:rsidRPr="003B22D7">
        <w:rPr>
          <w:rFonts w:asciiTheme="majorHAnsi" w:hAnsiTheme="majorHAnsi"/>
        </w:rPr>
        <w:t>maximum extent practicable subject to all appropriate actions necessary to ensure</w:t>
      </w:r>
    </w:p>
    <w:p w14:paraId="141D6E6F" w14:textId="77777777" w:rsidR="003B22D7" w:rsidRPr="003B22D7" w:rsidRDefault="00E76F84" w:rsidP="00E76F84">
      <w:pPr>
        <w:spacing w:after="120"/>
        <w:jc w:val="both"/>
        <w:rPr>
          <w:rFonts w:asciiTheme="majorHAnsi" w:hAnsiTheme="majorHAnsi"/>
        </w:rPr>
      </w:pPr>
      <w:r>
        <w:rPr>
          <w:rFonts w:asciiTheme="majorHAnsi" w:hAnsiTheme="majorHAnsi"/>
        </w:rPr>
        <w:t xml:space="preserve">     </w:t>
      </w:r>
      <w:r w:rsidR="003B22D7" w:rsidRPr="003B22D7">
        <w:rPr>
          <w:rFonts w:asciiTheme="majorHAnsi" w:hAnsiTheme="majorHAnsi"/>
        </w:rPr>
        <w:t>public health and safety. These procedures must be documented in your SWMP.</w:t>
      </w:r>
    </w:p>
    <w:p w14:paraId="48224727" w14:textId="77777777" w:rsidR="003B22D7" w:rsidRPr="003B22D7" w:rsidRDefault="00E76F84" w:rsidP="00E76F84">
      <w:pPr>
        <w:spacing w:after="120"/>
        <w:jc w:val="both"/>
        <w:rPr>
          <w:rFonts w:asciiTheme="majorHAnsi" w:hAnsiTheme="majorHAnsi"/>
        </w:rPr>
      </w:pPr>
      <w:r>
        <w:rPr>
          <w:rFonts w:asciiTheme="majorHAnsi" w:hAnsiTheme="majorHAnsi"/>
        </w:rPr>
        <w:t xml:space="preserve">     </w:t>
      </w:r>
      <w:r w:rsidR="003B22D7" w:rsidRPr="003B22D7">
        <w:rPr>
          <w:rFonts w:asciiTheme="majorHAnsi" w:hAnsiTheme="majorHAnsi"/>
        </w:rPr>
        <w:t>Discharges or flows from firefighting training activities are not authorized by this</w:t>
      </w:r>
    </w:p>
    <w:p w14:paraId="66109129" w14:textId="77777777" w:rsidR="00B9158F" w:rsidRPr="003B22D7" w:rsidRDefault="00E76F84" w:rsidP="00E76F84">
      <w:pPr>
        <w:spacing w:after="120"/>
        <w:jc w:val="both"/>
        <w:rPr>
          <w:rFonts w:asciiTheme="majorHAnsi" w:hAnsiTheme="majorHAnsi"/>
        </w:rPr>
      </w:pPr>
      <w:r>
        <w:rPr>
          <w:rFonts w:asciiTheme="majorHAnsi" w:hAnsiTheme="majorHAnsi"/>
        </w:rPr>
        <w:t xml:space="preserve">     </w:t>
      </w:r>
      <w:r w:rsidR="003B22D7" w:rsidRPr="003B22D7">
        <w:rPr>
          <w:rFonts w:asciiTheme="majorHAnsi" w:hAnsiTheme="majorHAnsi"/>
        </w:rPr>
        <w:t>Permit.</w:t>
      </w:r>
    </w:p>
    <w:p w14:paraId="249DC49D" w14:textId="77777777" w:rsidR="003B22D7" w:rsidRPr="0054460C" w:rsidRDefault="003B22D7" w:rsidP="003B22D7">
      <w:pPr>
        <w:pStyle w:val="ListParagraph"/>
        <w:ind w:left="0" w:firstLine="270"/>
        <w:jc w:val="both"/>
        <w:rPr>
          <w:rFonts w:asciiTheme="majorHAnsi" w:hAnsiTheme="majorHAnsi"/>
        </w:rPr>
      </w:pPr>
      <w:r w:rsidRPr="0092064E">
        <w:rPr>
          <w:rFonts w:asciiTheme="majorHAnsi" w:hAnsiTheme="majorHAnsi"/>
          <w:i/>
        </w:rPr>
        <w:t xml:space="preserve">List your </w:t>
      </w:r>
      <w:r>
        <w:rPr>
          <w:rFonts w:asciiTheme="majorHAnsi" w:hAnsiTheme="majorHAnsi"/>
          <w:i/>
        </w:rPr>
        <w:t>authorized non-stormwater discharges</w:t>
      </w:r>
      <w:r>
        <w:rPr>
          <w:rFonts w:asciiTheme="majorHAnsi" w:hAnsiTheme="majorHAnsi"/>
        </w:rPr>
        <w:t>.</w:t>
      </w:r>
    </w:p>
    <w:p w14:paraId="538C7208" w14:textId="77777777" w:rsidR="006D5DF5" w:rsidRPr="006D5DF5" w:rsidRDefault="006D5DF5" w:rsidP="009979D5">
      <w:pPr>
        <w:spacing w:after="120"/>
        <w:jc w:val="both"/>
        <w:rPr>
          <w:rFonts w:asciiTheme="majorHAnsi" w:hAnsiTheme="majorHAnsi"/>
        </w:rPr>
      </w:pPr>
    </w:p>
    <w:p w14:paraId="4DFF832F" w14:textId="77777777" w:rsidR="00E56B1B" w:rsidRPr="00576082" w:rsidRDefault="00E56B1B" w:rsidP="00E56B1B">
      <w:pPr>
        <w:pStyle w:val="ListParagraph"/>
        <w:numPr>
          <w:ilvl w:val="0"/>
          <w:numId w:val="2"/>
        </w:numPr>
        <w:spacing w:after="0"/>
        <w:jc w:val="center"/>
        <w:rPr>
          <w:rFonts w:asciiTheme="majorHAnsi" w:hAnsiTheme="majorHAnsi"/>
          <w:b/>
          <w:sz w:val="28"/>
          <w:szCs w:val="28"/>
        </w:rPr>
      </w:pPr>
      <w:r>
        <w:rPr>
          <w:rFonts w:asciiTheme="majorHAnsi" w:hAnsiTheme="majorHAnsi"/>
          <w:b/>
          <w:sz w:val="28"/>
          <w:szCs w:val="28"/>
        </w:rPr>
        <w:t>Municipal Activities and Materials, Potential Pollutants and Associated BMPs</w:t>
      </w:r>
    </w:p>
    <w:p w14:paraId="5E587997" w14:textId="77777777" w:rsidR="009979D5" w:rsidRDefault="009979D5" w:rsidP="00FE07BB">
      <w:pPr>
        <w:pStyle w:val="ListParagraph"/>
        <w:ind w:left="0" w:firstLine="270"/>
        <w:jc w:val="both"/>
        <w:rPr>
          <w:rFonts w:asciiTheme="majorHAnsi" w:hAnsiTheme="majorHAnsi"/>
        </w:rPr>
      </w:pPr>
    </w:p>
    <w:p w14:paraId="033D75B1" w14:textId="77777777" w:rsidR="00E56B1B" w:rsidRDefault="00E56B1B" w:rsidP="00E56B1B">
      <w:pPr>
        <w:spacing w:after="120"/>
        <w:jc w:val="both"/>
        <w:rPr>
          <w:rFonts w:asciiTheme="majorHAnsi" w:hAnsiTheme="majorHAnsi"/>
          <w:b/>
          <w:sz w:val="28"/>
          <w:szCs w:val="28"/>
        </w:rPr>
      </w:pPr>
      <w:r>
        <w:rPr>
          <w:rFonts w:asciiTheme="majorHAnsi" w:hAnsiTheme="majorHAnsi"/>
          <w:b/>
          <w:sz w:val="28"/>
          <w:szCs w:val="28"/>
        </w:rPr>
        <w:t>4.1</w:t>
      </w:r>
      <w:r w:rsidRPr="005F54F3">
        <w:rPr>
          <w:rFonts w:asciiTheme="majorHAnsi" w:hAnsiTheme="majorHAnsi"/>
          <w:b/>
          <w:sz w:val="28"/>
          <w:szCs w:val="28"/>
        </w:rPr>
        <w:t xml:space="preserve"> </w:t>
      </w:r>
      <w:r>
        <w:rPr>
          <w:rFonts w:asciiTheme="majorHAnsi" w:hAnsiTheme="majorHAnsi"/>
          <w:b/>
          <w:sz w:val="28"/>
          <w:szCs w:val="28"/>
        </w:rPr>
        <w:t>Significant Materials</w:t>
      </w:r>
    </w:p>
    <w:p w14:paraId="67D8C6FD" w14:textId="77777777" w:rsidR="00E56B1B" w:rsidRDefault="00E56B1B" w:rsidP="00E56B1B">
      <w:pPr>
        <w:pStyle w:val="ListParagraph"/>
        <w:spacing w:after="120"/>
        <w:ind w:left="0" w:firstLine="274"/>
        <w:jc w:val="both"/>
        <w:rPr>
          <w:rFonts w:asciiTheme="majorHAnsi" w:hAnsiTheme="majorHAnsi"/>
        </w:rPr>
      </w:pPr>
      <w:r>
        <w:rPr>
          <w:rFonts w:asciiTheme="majorHAnsi" w:hAnsiTheme="majorHAnsi"/>
        </w:rPr>
        <w:t>A</w:t>
      </w:r>
      <w:r w:rsidR="00456A78">
        <w:rPr>
          <w:rFonts w:asciiTheme="majorHAnsi" w:hAnsiTheme="majorHAnsi"/>
        </w:rPr>
        <w:t xml:space="preserve"> </w:t>
      </w:r>
      <w:r>
        <w:rPr>
          <w:rFonts w:asciiTheme="majorHAnsi" w:hAnsiTheme="majorHAnsi"/>
        </w:rPr>
        <w:t xml:space="preserve">variety of materials </w:t>
      </w:r>
      <w:r w:rsidR="00456A78">
        <w:rPr>
          <w:rFonts w:asciiTheme="majorHAnsi" w:hAnsiTheme="majorHAnsi"/>
        </w:rPr>
        <w:t>may be</w:t>
      </w:r>
      <w:r>
        <w:rPr>
          <w:rFonts w:asciiTheme="majorHAnsi" w:hAnsiTheme="majorHAnsi"/>
        </w:rPr>
        <w:t xml:space="preserve"> used or stored onsite.  Table 4-1 summarizes these materials and how they are received or stored at the facility. </w:t>
      </w:r>
      <w:r w:rsidR="00532BBE">
        <w:rPr>
          <w:rFonts w:asciiTheme="majorHAnsi" w:hAnsiTheme="majorHAnsi"/>
        </w:rPr>
        <w:t xml:space="preserve">Materials with a high potential for pollution, either because of storage, transfer or use should be discussed in more detail </w:t>
      </w:r>
      <w:r w:rsidR="00D40E44">
        <w:rPr>
          <w:rFonts w:asciiTheme="majorHAnsi" w:hAnsiTheme="majorHAnsi"/>
        </w:rPr>
        <w:t>in Table 4-2</w:t>
      </w:r>
      <w:r w:rsidR="00532BBE">
        <w:rPr>
          <w:rFonts w:asciiTheme="majorHAnsi" w:hAnsiTheme="majorHAnsi"/>
        </w:rPr>
        <w:t>.  For instance, diesel storage and fueling practices could have a high potential for stormwater pollution because of spilled product.</w:t>
      </w:r>
      <w:r w:rsidR="00860E8E">
        <w:rPr>
          <w:rFonts w:asciiTheme="majorHAnsi" w:hAnsiTheme="majorHAnsi"/>
        </w:rPr>
        <w:t xml:space="preserve">  A spill could occur in the transfer from the transport vehicle to the storage tank or from the storage tank to a municipal vehicle</w:t>
      </w:r>
      <w:r w:rsidR="00456A78">
        <w:rPr>
          <w:rFonts w:asciiTheme="majorHAnsi" w:hAnsiTheme="majorHAnsi"/>
        </w:rPr>
        <w:t xml:space="preserve"> and leaks could occur at any point</w:t>
      </w:r>
      <w:r w:rsidR="00860E8E">
        <w:rPr>
          <w:rFonts w:asciiTheme="majorHAnsi" w:hAnsiTheme="majorHAnsi"/>
        </w:rPr>
        <w:t>.  Low potential materials might be ones that are only stored and used indoors with the only risk coming from shipping and receiving.</w:t>
      </w:r>
      <w:r>
        <w:rPr>
          <w:rFonts w:asciiTheme="majorHAnsi" w:hAnsiTheme="majorHAnsi"/>
        </w:rPr>
        <w:t xml:space="preserve"> </w:t>
      </w:r>
      <w:r w:rsidR="00860E8E">
        <w:rPr>
          <w:rFonts w:asciiTheme="majorHAnsi" w:hAnsiTheme="majorHAnsi"/>
        </w:rPr>
        <w:t xml:space="preserve"> </w:t>
      </w:r>
      <w:r>
        <w:rPr>
          <w:rFonts w:asciiTheme="majorHAnsi" w:hAnsiTheme="majorHAnsi"/>
        </w:rPr>
        <w:t>Examples are listed below</w:t>
      </w:r>
      <w:r w:rsidR="00675358">
        <w:rPr>
          <w:rFonts w:asciiTheme="majorHAnsi" w:hAnsiTheme="majorHAnsi"/>
        </w:rPr>
        <w:t xml:space="preserve"> in both tables</w:t>
      </w:r>
      <w:r>
        <w:rPr>
          <w:rFonts w:asciiTheme="majorHAnsi" w:hAnsiTheme="majorHAnsi"/>
        </w:rPr>
        <w:t>.</w:t>
      </w:r>
      <w:r w:rsidR="00501848">
        <w:rPr>
          <w:rFonts w:asciiTheme="majorHAnsi" w:hAnsiTheme="majorHAnsi"/>
        </w:rPr>
        <w:t xml:space="preserve">  Table 4-2 has a number of examples.</w:t>
      </w:r>
      <w:r w:rsidR="00532BBE">
        <w:rPr>
          <w:rFonts w:asciiTheme="majorHAnsi" w:hAnsiTheme="majorHAnsi"/>
        </w:rPr>
        <w:t xml:space="preserve">  These are only suggestions, so delete the ones that are not pertinent to your activities</w:t>
      </w:r>
      <w:r w:rsidR="00501848">
        <w:rPr>
          <w:rFonts w:asciiTheme="majorHAnsi" w:hAnsiTheme="majorHAnsi"/>
        </w:rPr>
        <w:t>, modify ones that are</w:t>
      </w:r>
      <w:r w:rsidR="00532BBE">
        <w:rPr>
          <w:rFonts w:asciiTheme="majorHAnsi" w:hAnsiTheme="majorHAnsi"/>
        </w:rPr>
        <w:t xml:space="preserve"> and add others that are</w:t>
      </w:r>
      <w:r w:rsidR="00501848">
        <w:rPr>
          <w:rFonts w:asciiTheme="majorHAnsi" w:hAnsiTheme="majorHAnsi"/>
        </w:rPr>
        <w:t xml:space="preserve"> not shown</w:t>
      </w:r>
      <w:r w:rsidR="00532BBE">
        <w:rPr>
          <w:rFonts w:asciiTheme="majorHAnsi" w:hAnsiTheme="majorHAnsi"/>
        </w:rPr>
        <w:t>.</w:t>
      </w:r>
    </w:p>
    <w:p w14:paraId="0256C0E4" w14:textId="77777777" w:rsidR="00E56B1B" w:rsidRDefault="00E56B1B" w:rsidP="00E56B1B">
      <w:pPr>
        <w:pStyle w:val="ListParagraph"/>
        <w:spacing w:after="120"/>
        <w:ind w:left="0" w:firstLine="274"/>
        <w:jc w:val="both"/>
        <w:rPr>
          <w:rFonts w:asciiTheme="majorHAnsi" w:hAnsiTheme="majorHAnsi"/>
        </w:rPr>
      </w:pPr>
    </w:p>
    <w:p w14:paraId="5532A14D" w14:textId="77777777" w:rsidR="00E56B1B" w:rsidRDefault="00E56B1B" w:rsidP="00E56B1B">
      <w:pPr>
        <w:pStyle w:val="ListParagraph"/>
        <w:spacing w:after="120"/>
        <w:ind w:left="0" w:firstLine="274"/>
        <w:jc w:val="center"/>
        <w:rPr>
          <w:rFonts w:asciiTheme="majorHAnsi" w:hAnsiTheme="majorHAnsi"/>
          <w:b/>
        </w:rPr>
      </w:pPr>
      <w:r w:rsidRPr="00E56B1B">
        <w:rPr>
          <w:rFonts w:asciiTheme="majorHAnsi" w:hAnsiTheme="majorHAnsi"/>
          <w:b/>
        </w:rPr>
        <w:t>Table 4-1 List of Significant Materials</w:t>
      </w:r>
    </w:p>
    <w:p w14:paraId="1262E2D7" w14:textId="77777777" w:rsidR="00E56B1B" w:rsidRPr="00E56B1B" w:rsidRDefault="00E56B1B" w:rsidP="00E56B1B">
      <w:pPr>
        <w:pStyle w:val="ListParagraph"/>
        <w:spacing w:after="120"/>
        <w:ind w:left="0" w:firstLine="274"/>
        <w:jc w:val="center"/>
        <w:rPr>
          <w:rFonts w:asciiTheme="majorHAnsi" w:hAnsiTheme="majorHAnsi"/>
          <w:sz w:val="16"/>
          <w:szCs w:val="16"/>
        </w:rPr>
      </w:pPr>
    </w:p>
    <w:tbl>
      <w:tblPr>
        <w:tblStyle w:val="TableGrid"/>
        <w:tblW w:w="0" w:type="auto"/>
        <w:tblLook w:val="04A0" w:firstRow="1" w:lastRow="0" w:firstColumn="1" w:lastColumn="0" w:noHBand="0" w:noVBand="1"/>
      </w:tblPr>
      <w:tblGrid>
        <w:gridCol w:w="1792"/>
        <w:gridCol w:w="1322"/>
        <w:gridCol w:w="2013"/>
        <w:gridCol w:w="2341"/>
        <w:gridCol w:w="1882"/>
      </w:tblGrid>
      <w:tr w:rsidR="00E56B1B" w14:paraId="22388614" w14:textId="77777777" w:rsidTr="00D25B33">
        <w:tc>
          <w:tcPr>
            <w:tcW w:w="1818" w:type="dxa"/>
            <w:shd w:val="clear" w:color="auto" w:fill="D9D9D9" w:themeFill="background1" w:themeFillShade="D9"/>
            <w:vAlign w:val="center"/>
          </w:tcPr>
          <w:p w14:paraId="76A510BE" w14:textId="77777777" w:rsidR="00E56B1B" w:rsidRDefault="00E56B1B" w:rsidP="007B68E9">
            <w:pPr>
              <w:pStyle w:val="ListParagraph"/>
              <w:spacing w:afterLines="40" w:after="96"/>
              <w:ind w:left="0"/>
              <w:jc w:val="center"/>
              <w:rPr>
                <w:rFonts w:asciiTheme="majorHAnsi" w:hAnsiTheme="majorHAnsi"/>
              </w:rPr>
            </w:pPr>
            <w:r>
              <w:rPr>
                <w:rFonts w:asciiTheme="majorHAnsi" w:hAnsiTheme="majorHAnsi"/>
              </w:rPr>
              <w:t>Name</w:t>
            </w:r>
          </w:p>
        </w:tc>
        <w:tc>
          <w:tcPr>
            <w:tcW w:w="1350" w:type="dxa"/>
            <w:shd w:val="clear" w:color="auto" w:fill="D9D9D9" w:themeFill="background1" w:themeFillShade="D9"/>
            <w:vAlign w:val="center"/>
          </w:tcPr>
          <w:p w14:paraId="35804388" w14:textId="77777777" w:rsidR="00E56B1B" w:rsidRDefault="00E56B1B" w:rsidP="007B68E9">
            <w:pPr>
              <w:pStyle w:val="ListParagraph"/>
              <w:spacing w:afterLines="40" w:after="96"/>
              <w:ind w:left="0"/>
              <w:jc w:val="center"/>
              <w:rPr>
                <w:rFonts w:asciiTheme="majorHAnsi" w:hAnsiTheme="majorHAnsi"/>
              </w:rPr>
            </w:pPr>
            <w:r>
              <w:rPr>
                <w:rFonts w:asciiTheme="majorHAnsi" w:hAnsiTheme="majorHAnsi"/>
              </w:rPr>
              <w:t>Typical Quantity</w:t>
            </w:r>
          </w:p>
        </w:tc>
        <w:tc>
          <w:tcPr>
            <w:tcW w:w="2070" w:type="dxa"/>
            <w:shd w:val="clear" w:color="auto" w:fill="D9D9D9" w:themeFill="background1" w:themeFillShade="D9"/>
            <w:vAlign w:val="center"/>
          </w:tcPr>
          <w:p w14:paraId="14AB91A6" w14:textId="77777777" w:rsidR="00E56B1B" w:rsidRDefault="00E56B1B" w:rsidP="007B68E9">
            <w:pPr>
              <w:pStyle w:val="ListParagraph"/>
              <w:spacing w:afterLines="40" w:after="96"/>
              <w:ind w:left="0"/>
              <w:jc w:val="center"/>
              <w:rPr>
                <w:rFonts w:asciiTheme="majorHAnsi" w:hAnsiTheme="majorHAnsi"/>
              </w:rPr>
            </w:pPr>
            <w:r>
              <w:rPr>
                <w:rFonts w:asciiTheme="majorHAnsi" w:hAnsiTheme="majorHAnsi"/>
              </w:rPr>
              <w:t>Receiving and Shipping Location</w:t>
            </w:r>
          </w:p>
        </w:tc>
        <w:tc>
          <w:tcPr>
            <w:tcW w:w="2430" w:type="dxa"/>
            <w:shd w:val="clear" w:color="auto" w:fill="D9D9D9" w:themeFill="background1" w:themeFillShade="D9"/>
            <w:vAlign w:val="center"/>
          </w:tcPr>
          <w:p w14:paraId="14FF4D99" w14:textId="77777777" w:rsidR="00E56B1B" w:rsidRDefault="00E56B1B" w:rsidP="007B68E9">
            <w:pPr>
              <w:pStyle w:val="ListParagraph"/>
              <w:spacing w:afterLines="40" w:after="96"/>
              <w:ind w:left="0"/>
              <w:jc w:val="center"/>
              <w:rPr>
                <w:rFonts w:asciiTheme="majorHAnsi" w:hAnsiTheme="majorHAnsi"/>
              </w:rPr>
            </w:pPr>
            <w:r>
              <w:rPr>
                <w:rFonts w:asciiTheme="majorHAnsi" w:hAnsiTheme="majorHAnsi"/>
              </w:rPr>
              <w:t>Storage Location</w:t>
            </w:r>
          </w:p>
        </w:tc>
        <w:tc>
          <w:tcPr>
            <w:tcW w:w="1908" w:type="dxa"/>
            <w:shd w:val="clear" w:color="auto" w:fill="D9D9D9" w:themeFill="background1" w:themeFillShade="D9"/>
            <w:vAlign w:val="center"/>
          </w:tcPr>
          <w:p w14:paraId="21509437" w14:textId="77777777" w:rsidR="00C33D23" w:rsidRDefault="00E56B1B" w:rsidP="007B68E9">
            <w:pPr>
              <w:pStyle w:val="ListParagraph"/>
              <w:spacing w:afterLines="40" w:after="96"/>
              <w:ind w:left="0"/>
              <w:jc w:val="center"/>
              <w:rPr>
                <w:rFonts w:asciiTheme="majorHAnsi" w:hAnsiTheme="majorHAnsi"/>
              </w:rPr>
            </w:pPr>
            <w:r>
              <w:rPr>
                <w:rFonts w:asciiTheme="majorHAnsi" w:hAnsiTheme="majorHAnsi"/>
              </w:rPr>
              <w:t>Potential to Cause Stormwater Contamination</w:t>
            </w:r>
            <w:r w:rsidR="00C33D23">
              <w:rPr>
                <w:rFonts w:asciiTheme="majorHAnsi" w:hAnsiTheme="majorHAnsi"/>
              </w:rPr>
              <w:t xml:space="preserve"> </w:t>
            </w:r>
            <w:r w:rsidR="007B68E9">
              <w:rPr>
                <w:rFonts w:asciiTheme="majorHAnsi" w:hAnsiTheme="majorHAnsi"/>
              </w:rPr>
              <w:t xml:space="preserve">    (1 through 5)</w:t>
            </w:r>
          </w:p>
          <w:p w14:paraId="2B52CD36" w14:textId="77777777" w:rsidR="00C33D23" w:rsidRDefault="00C33D23" w:rsidP="007B68E9">
            <w:pPr>
              <w:pStyle w:val="ListParagraph"/>
              <w:spacing w:afterLines="40" w:after="96"/>
              <w:ind w:left="0"/>
              <w:jc w:val="center"/>
              <w:rPr>
                <w:rFonts w:asciiTheme="majorHAnsi" w:hAnsiTheme="majorHAnsi"/>
              </w:rPr>
            </w:pPr>
            <w:r>
              <w:rPr>
                <w:rFonts w:asciiTheme="majorHAnsi" w:hAnsiTheme="majorHAnsi"/>
              </w:rPr>
              <w:t xml:space="preserve">1= Low Potential </w:t>
            </w:r>
          </w:p>
          <w:p w14:paraId="2297522E" w14:textId="77777777" w:rsidR="00C33D23" w:rsidRDefault="00C33D23" w:rsidP="007B68E9">
            <w:pPr>
              <w:pStyle w:val="ListParagraph"/>
              <w:spacing w:afterLines="40" w:after="96"/>
              <w:ind w:left="0"/>
              <w:jc w:val="center"/>
              <w:rPr>
                <w:rFonts w:asciiTheme="majorHAnsi" w:hAnsiTheme="majorHAnsi"/>
              </w:rPr>
            </w:pPr>
            <w:r>
              <w:rPr>
                <w:rFonts w:asciiTheme="majorHAnsi" w:hAnsiTheme="majorHAnsi"/>
              </w:rPr>
              <w:t>5= High Potential</w:t>
            </w:r>
          </w:p>
        </w:tc>
      </w:tr>
      <w:tr w:rsidR="00E56B1B" w14:paraId="61DF28EB" w14:textId="77777777" w:rsidTr="00D25B33">
        <w:tc>
          <w:tcPr>
            <w:tcW w:w="1818" w:type="dxa"/>
            <w:vAlign w:val="center"/>
          </w:tcPr>
          <w:p w14:paraId="6D7C7F29" w14:textId="77777777" w:rsidR="00E56B1B" w:rsidRPr="00C33D23" w:rsidRDefault="00E56B1B" w:rsidP="007B68E9">
            <w:pPr>
              <w:pStyle w:val="ListParagraph"/>
              <w:spacing w:afterLines="40" w:after="96"/>
              <w:ind w:left="0"/>
              <w:rPr>
                <w:rFonts w:asciiTheme="majorHAnsi" w:hAnsiTheme="majorHAnsi"/>
                <w:color w:val="0070C0"/>
              </w:rPr>
            </w:pPr>
            <w:r w:rsidRPr="00C33D23">
              <w:rPr>
                <w:rFonts w:asciiTheme="majorHAnsi" w:hAnsiTheme="majorHAnsi"/>
                <w:color w:val="0070C0"/>
              </w:rPr>
              <w:t xml:space="preserve">EXAMPLE: </w:t>
            </w:r>
            <w:r w:rsidR="007B68E9">
              <w:rPr>
                <w:rFonts w:asciiTheme="majorHAnsi" w:hAnsiTheme="majorHAnsi"/>
                <w:color w:val="0070C0"/>
              </w:rPr>
              <w:t>HNO</w:t>
            </w:r>
            <w:r w:rsidR="007B68E9" w:rsidRPr="007B68E9">
              <w:rPr>
                <w:rFonts w:asciiTheme="majorHAnsi" w:hAnsiTheme="majorHAnsi"/>
                <w:color w:val="0070C0"/>
                <w:vertAlign w:val="subscript"/>
              </w:rPr>
              <w:t>3</w:t>
            </w:r>
            <w:r w:rsidR="007B68E9">
              <w:rPr>
                <w:rFonts w:asciiTheme="majorHAnsi" w:hAnsiTheme="majorHAnsi"/>
                <w:color w:val="0070C0"/>
              </w:rPr>
              <w:t xml:space="preserve"> (Nitric </w:t>
            </w:r>
            <w:r w:rsidRPr="00C33D23">
              <w:rPr>
                <w:rFonts w:asciiTheme="majorHAnsi" w:hAnsiTheme="majorHAnsi"/>
                <w:color w:val="0070C0"/>
              </w:rPr>
              <w:t>Acid</w:t>
            </w:r>
            <w:r w:rsidR="007B68E9">
              <w:rPr>
                <w:rFonts w:asciiTheme="majorHAnsi" w:hAnsiTheme="majorHAnsi"/>
                <w:color w:val="0070C0"/>
              </w:rPr>
              <w:t>)</w:t>
            </w:r>
          </w:p>
        </w:tc>
        <w:tc>
          <w:tcPr>
            <w:tcW w:w="1350" w:type="dxa"/>
            <w:vAlign w:val="center"/>
          </w:tcPr>
          <w:p w14:paraId="5C273630" w14:textId="77777777" w:rsidR="00E56B1B" w:rsidRPr="00C33D23" w:rsidRDefault="00C33D23" w:rsidP="007B68E9">
            <w:pPr>
              <w:pStyle w:val="ListParagraph"/>
              <w:spacing w:afterLines="40" w:after="96"/>
              <w:ind w:left="0"/>
              <w:jc w:val="center"/>
              <w:rPr>
                <w:rFonts w:asciiTheme="majorHAnsi" w:hAnsiTheme="majorHAnsi"/>
                <w:color w:val="0070C0"/>
              </w:rPr>
            </w:pPr>
            <w:r w:rsidRPr="00C33D23">
              <w:rPr>
                <w:rFonts w:asciiTheme="majorHAnsi" w:hAnsiTheme="majorHAnsi"/>
                <w:color w:val="0070C0"/>
              </w:rPr>
              <w:t>12 Gallons</w:t>
            </w:r>
          </w:p>
        </w:tc>
        <w:tc>
          <w:tcPr>
            <w:tcW w:w="2070" w:type="dxa"/>
            <w:vAlign w:val="center"/>
          </w:tcPr>
          <w:p w14:paraId="6756B7A9" w14:textId="77777777" w:rsidR="00E56B1B" w:rsidRPr="00C33D23" w:rsidRDefault="00C33D23" w:rsidP="007B68E9">
            <w:pPr>
              <w:pStyle w:val="ListParagraph"/>
              <w:spacing w:afterLines="40" w:after="96"/>
              <w:ind w:left="0"/>
              <w:jc w:val="center"/>
              <w:rPr>
                <w:rFonts w:asciiTheme="majorHAnsi" w:hAnsiTheme="majorHAnsi"/>
                <w:color w:val="0070C0"/>
              </w:rPr>
            </w:pPr>
            <w:r w:rsidRPr="00C33D23">
              <w:rPr>
                <w:rFonts w:asciiTheme="majorHAnsi" w:hAnsiTheme="majorHAnsi"/>
                <w:color w:val="0070C0"/>
              </w:rPr>
              <w:t>Maintenance Shop</w:t>
            </w:r>
          </w:p>
        </w:tc>
        <w:tc>
          <w:tcPr>
            <w:tcW w:w="2430" w:type="dxa"/>
            <w:vAlign w:val="center"/>
          </w:tcPr>
          <w:p w14:paraId="04D0C1A3" w14:textId="77777777" w:rsidR="00E56B1B" w:rsidRPr="00C33D23" w:rsidRDefault="00C33D23" w:rsidP="007B68E9">
            <w:pPr>
              <w:pStyle w:val="ListParagraph"/>
              <w:spacing w:afterLines="40" w:after="96"/>
              <w:ind w:left="0"/>
              <w:jc w:val="center"/>
              <w:rPr>
                <w:rFonts w:asciiTheme="majorHAnsi" w:hAnsiTheme="majorHAnsi"/>
                <w:color w:val="0070C0"/>
              </w:rPr>
            </w:pPr>
            <w:r w:rsidRPr="00C33D23">
              <w:rPr>
                <w:rFonts w:asciiTheme="majorHAnsi" w:hAnsiTheme="majorHAnsi"/>
                <w:color w:val="0070C0"/>
              </w:rPr>
              <w:t>Maintenance Shop</w:t>
            </w:r>
          </w:p>
        </w:tc>
        <w:tc>
          <w:tcPr>
            <w:tcW w:w="1908" w:type="dxa"/>
            <w:vAlign w:val="center"/>
          </w:tcPr>
          <w:p w14:paraId="57A14BA0" w14:textId="77777777" w:rsidR="00E56B1B" w:rsidRPr="00C33D23" w:rsidRDefault="00C33D23" w:rsidP="007B68E9">
            <w:pPr>
              <w:pStyle w:val="ListParagraph"/>
              <w:spacing w:afterLines="40" w:after="96"/>
              <w:ind w:left="0"/>
              <w:jc w:val="center"/>
              <w:rPr>
                <w:rFonts w:asciiTheme="majorHAnsi" w:hAnsiTheme="majorHAnsi"/>
                <w:color w:val="0070C0"/>
              </w:rPr>
            </w:pPr>
            <w:r w:rsidRPr="00C33D23">
              <w:rPr>
                <w:rFonts w:asciiTheme="majorHAnsi" w:hAnsiTheme="majorHAnsi"/>
                <w:color w:val="0070C0"/>
              </w:rPr>
              <w:t>2</w:t>
            </w:r>
          </w:p>
        </w:tc>
      </w:tr>
      <w:tr w:rsidR="00E56B1B" w14:paraId="071796A1" w14:textId="77777777" w:rsidTr="00D25B33">
        <w:tc>
          <w:tcPr>
            <w:tcW w:w="1818" w:type="dxa"/>
            <w:vAlign w:val="center"/>
          </w:tcPr>
          <w:p w14:paraId="49319982"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Acid</w:t>
            </w:r>
          </w:p>
        </w:tc>
        <w:tc>
          <w:tcPr>
            <w:tcW w:w="1350" w:type="dxa"/>
            <w:vAlign w:val="center"/>
          </w:tcPr>
          <w:p w14:paraId="0EDAFDC6"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02465DD7"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608AAA77"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42BA7B43" w14:textId="77777777" w:rsidR="00E56B1B" w:rsidRDefault="00E56B1B" w:rsidP="007B68E9">
            <w:pPr>
              <w:pStyle w:val="ListParagraph"/>
              <w:spacing w:afterLines="40" w:after="96"/>
              <w:ind w:left="0"/>
              <w:jc w:val="center"/>
              <w:rPr>
                <w:rFonts w:asciiTheme="majorHAnsi" w:hAnsiTheme="majorHAnsi"/>
              </w:rPr>
            </w:pPr>
          </w:p>
        </w:tc>
      </w:tr>
      <w:tr w:rsidR="00E56B1B" w14:paraId="41592EB7" w14:textId="77777777" w:rsidTr="00D25B33">
        <w:tc>
          <w:tcPr>
            <w:tcW w:w="1818" w:type="dxa"/>
            <w:vAlign w:val="center"/>
          </w:tcPr>
          <w:p w14:paraId="2EFA576F"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Adhesive &amp; Sealants</w:t>
            </w:r>
          </w:p>
        </w:tc>
        <w:tc>
          <w:tcPr>
            <w:tcW w:w="1350" w:type="dxa"/>
            <w:vAlign w:val="center"/>
          </w:tcPr>
          <w:p w14:paraId="54F918F6"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733F74D3"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6471AC39"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77E9045C" w14:textId="77777777" w:rsidR="00E56B1B" w:rsidRDefault="00E56B1B" w:rsidP="007B68E9">
            <w:pPr>
              <w:pStyle w:val="ListParagraph"/>
              <w:spacing w:afterLines="40" w:after="96"/>
              <w:ind w:left="0"/>
              <w:jc w:val="center"/>
              <w:rPr>
                <w:rFonts w:asciiTheme="majorHAnsi" w:hAnsiTheme="majorHAnsi"/>
              </w:rPr>
            </w:pPr>
          </w:p>
        </w:tc>
      </w:tr>
      <w:tr w:rsidR="00E56B1B" w14:paraId="669AAE22" w14:textId="77777777" w:rsidTr="00D25B33">
        <w:tc>
          <w:tcPr>
            <w:tcW w:w="1818" w:type="dxa"/>
            <w:vAlign w:val="center"/>
          </w:tcPr>
          <w:p w14:paraId="1561EE89"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Aggregate</w:t>
            </w:r>
          </w:p>
        </w:tc>
        <w:tc>
          <w:tcPr>
            <w:tcW w:w="1350" w:type="dxa"/>
            <w:vAlign w:val="center"/>
          </w:tcPr>
          <w:p w14:paraId="6908BF41"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0F9E1761"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3EF393E5"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217D7FC0" w14:textId="77777777" w:rsidR="00E56B1B" w:rsidRDefault="00E56B1B" w:rsidP="007B68E9">
            <w:pPr>
              <w:pStyle w:val="ListParagraph"/>
              <w:spacing w:afterLines="40" w:after="96"/>
              <w:ind w:left="0"/>
              <w:jc w:val="center"/>
              <w:rPr>
                <w:rFonts w:asciiTheme="majorHAnsi" w:hAnsiTheme="majorHAnsi"/>
              </w:rPr>
            </w:pPr>
          </w:p>
        </w:tc>
      </w:tr>
      <w:tr w:rsidR="00E56B1B" w14:paraId="1A5CCED4" w14:textId="77777777" w:rsidTr="00D25B33">
        <w:tc>
          <w:tcPr>
            <w:tcW w:w="1818" w:type="dxa"/>
            <w:vAlign w:val="center"/>
          </w:tcPr>
          <w:p w14:paraId="57172FD5" w14:textId="77777777" w:rsidR="00E56B1B" w:rsidRDefault="00C33D23" w:rsidP="007B68E9">
            <w:pPr>
              <w:pStyle w:val="ListParagraph"/>
              <w:spacing w:afterLines="40" w:after="96"/>
              <w:ind w:left="0"/>
              <w:rPr>
                <w:rFonts w:asciiTheme="majorHAnsi" w:hAnsiTheme="majorHAnsi"/>
              </w:rPr>
            </w:pPr>
            <w:r>
              <w:rPr>
                <w:rFonts w:asciiTheme="majorHAnsi" w:hAnsiTheme="majorHAnsi"/>
              </w:rPr>
              <w:lastRenderedPageBreak/>
              <w:t>Animal Wastes</w:t>
            </w:r>
          </w:p>
        </w:tc>
        <w:tc>
          <w:tcPr>
            <w:tcW w:w="1350" w:type="dxa"/>
            <w:vAlign w:val="center"/>
          </w:tcPr>
          <w:p w14:paraId="2F92E448"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314C7932"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5DD2413D"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661DA556" w14:textId="77777777" w:rsidR="00E56B1B" w:rsidRDefault="00E56B1B" w:rsidP="007B68E9">
            <w:pPr>
              <w:pStyle w:val="ListParagraph"/>
              <w:spacing w:afterLines="40" w:after="96"/>
              <w:ind w:left="0"/>
              <w:jc w:val="center"/>
              <w:rPr>
                <w:rFonts w:asciiTheme="majorHAnsi" w:hAnsiTheme="majorHAnsi"/>
              </w:rPr>
            </w:pPr>
          </w:p>
        </w:tc>
      </w:tr>
      <w:tr w:rsidR="00E56B1B" w14:paraId="48852617" w14:textId="77777777" w:rsidTr="00D25B33">
        <w:tc>
          <w:tcPr>
            <w:tcW w:w="1818" w:type="dxa"/>
            <w:vAlign w:val="center"/>
          </w:tcPr>
          <w:p w14:paraId="757754C8"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Asphalt</w:t>
            </w:r>
          </w:p>
        </w:tc>
        <w:tc>
          <w:tcPr>
            <w:tcW w:w="1350" w:type="dxa"/>
            <w:vAlign w:val="center"/>
          </w:tcPr>
          <w:p w14:paraId="7DFC7E94"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5A90F2C5"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05BE44EA"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6F667436" w14:textId="77777777" w:rsidR="00E56B1B" w:rsidRDefault="00E56B1B" w:rsidP="007B68E9">
            <w:pPr>
              <w:pStyle w:val="ListParagraph"/>
              <w:spacing w:afterLines="40" w:after="96"/>
              <w:ind w:left="0"/>
              <w:jc w:val="center"/>
              <w:rPr>
                <w:rFonts w:asciiTheme="majorHAnsi" w:hAnsiTheme="majorHAnsi"/>
              </w:rPr>
            </w:pPr>
          </w:p>
        </w:tc>
      </w:tr>
      <w:tr w:rsidR="00D25B33" w14:paraId="36B57FC2" w14:textId="77777777" w:rsidTr="00D25B33">
        <w:tc>
          <w:tcPr>
            <w:tcW w:w="1818" w:type="dxa"/>
            <w:vAlign w:val="center"/>
          </w:tcPr>
          <w:p w14:paraId="37131E8B" w14:textId="77777777" w:rsidR="00D25B33" w:rsidRDefault="00D25B33" w:rsidP="007B68E9">
            <w:pPr>
              <w:pStyle w:val="ListParagraph"/>
              <w:spacing w:afterLines="40" w:after="96"/>
              <w:ind w:left="0"/>
              <w:rPr>
                <w:rFonts w:asciiTheme="majorHAnsi" w:hAnsiTheme="majorHAnsi"/>
              </w:rPr>
            </w:pPr>
            <w:r>
              <w:rPr>
                <w:rFonts w:asciiTheme="majorHAnsi" w:hAnsiTheme="majorHAnsi"/>
              </w:rPr>
              <w:t>Aviation Fuel</w:t>
            </w:r>
          </w:p>
        </w:tc>
        <w:tc>
          <w:tcPr>
            <w:tcW w:w="1350" w:type="dxa"/>
            <w:vAlign w:val="center"/>
          </w:tcPr>
          <w:p w14:paraId="73877A55" w14:textId="77777777" w:rsidR="00D25B33" w:rsidRDefault="00D25B33" w:rsidP="007B68E9">
            <w:pPr>
              <w:pStyle w:val="ListParagraph"/>
              <w:spacing w:afterLines="40" w:after="96"/>
              <w:ind w:left="0"/>
              <w:jc w:val="center"/>
              <w:rPr>
                <w:rFonts w:asciiTheme="majorHAnsi" w:hAnsiTheme="majorHAnsi"/>
              </w:rPr>
            </w:pPr>
          </w:p>
        </w:tc>
        <w:tc>
          <w:tcPr>
            <w:tcW w:w="2070" w:type="dxa"/>
            <w:vAlign w:val="center"/>
          </w:tcPr>
          <w:p w14:paraId="2F6D05CB" w14:textId="77777777" w:rsidR="00D25B33" w:rsidRDefault="00D25B33" w:rsidP="007B68E9">
            <w:pPr>
              <w:pStyle w:val="ListParagraph"/>
              <w:spacing w:afterLines="40" w:after="96"/>
              <w:ind w:left="0"/>
              <w:jc w:val="center"/>
              <w:rPr>
                <w:rFonts w:asciiTheme="majorHAnsi" w:hAnsiTheme="majorHAnsi"/>
              </w:rPr>
            </w:pPr>
          </w:p>
        </w:tc>
        <w:tc>
          <w:tcPr>
            <w:tcW w:w="2430" w:type="dxa"/>
            <w:vAlign w:val="center"/>
          </w:tcPr>
          <w:p w14:paraId="0483FA6B" w14:textId="77777777" w:rsidR="00D25B33" w:rsidRDefault="00D25B33" w:rsidP="007B68E9">
            <w:pPr>
              <w:pStyle w:val="ListParagraph"/>
              <w:spacing w:afterLines="40" w:after="96"/>
              <w:ind w:left="0"/>
              <w:jc w:val="center"/>
              <w:rPr>
                <w:rFonts w:asciiTheme="majorHAnsi" w:hAnsiTheme="majorHAnsi"/>
              </w:rPr>
            </w:pPr>
          </w:p>
        </w:tc>
        <w:tc>
          <w:tcPr>
            <w:tcW w:w="1908" w:type="dxa"/>
            <w:vAlign w:val="center"/>
          </w:tcPr>
          <w:p w14:paraId="562A7ACA" w14:textId="77777777" w:rsidR="00D25B33" w:rsidRDefault="00D25B33" w:rsidP="007B68E9">
            <w:pPr>
              <w:pStyle w:val="ListParagraph"/>
              <w:spacing w:afterLines="40" w:after="96"/>
              <w:ind w:left="0"/>
              <w:jc w:val="center"/>
              <w:rPr>
                <w:rFonts w:asciiTheme="majorHAnsi" w:hAnsiTheme="majorHAnsi"/>
              </w:rPr>
            </w:pPr>
          </w:p>
        </w:tc>
      </w:tr>
      <w:tr w:rsidR="00C33D23" w14:paraId="772C550D" w14:textId="77777777" w:rsidTr="00D25B33">
        <w:tc>
          <w:tcPr>
            <w:tcW w:w="1818" w:type="dxa"/>
            <w:vAlign w:val="center"/>
          </w:tcPr>
          <w:p w14:paraId="6BF3104A" w14:textId="77777777" w:rsidR="00C33D23" w:rsidRDefault="007B68E9" w:rsidP="007B68E9">
            <w:pPr>
              <w:pStyle w:val="ListParagraph"/>
              <w:spacing w:afterLines="40" w:after="96"/>
              <w:ind w:left="0"/>
              <w:rPr>
                <w:rFonts w:asciiTheme="majorHAnsi" w:hAnsiTheme="majorHAnsi"/>
              </w:rPr>
            </w:pPr>
            <w:r>
              <w:rPr>
                <w:rFonts w:asciiTheme="majorHAnsi" w:hAnsiTheme="majorHAnsi"/>
              </w:rPr>
              <w:t>Base/</w:t>
            </w:r>
            <w:r w:rsidR="00C33D23">
              <w:rPr>
                <w:rFonts w:asciiTheme="majorHAnsi" w:hAnsiTheme="majorHAnsi"/>
              </w:rPr>
              <w:t>Caustics</w:t>
            </w:r>
          </w:p>
        </w:tc>
        <w:tc>
          <w:tcPr>
            <w:tcW w:w="1350" w:type="dxa"/>
            <w:vAlign w:val="center"/>
          </w:tcPr>
          <w:p w14:paraId="66C4C66A" w14:textId="77777777" w:rsidR="00C33D23" w:rsidRDefault="00C33D23" w:rsidP="007B68E9">
            <w:pPr>
              <w:pStyle w:val="ListParagraph"/>
              <w:spacing w:afterLines="40" w:after="96"/>
              <w:ind w:left="0"/>
              <w:jc w:val="center"/>
              <w:rPr>
                <w:rFonts w:asciiTheme="majorHAnsi" w:hAnsiTheme="majorHAnsi"/>
              </w:rPr>
            </w:pPr>
          </w:p>
        </w:tc>
        <w:tc>
          <w:tcPr>
            <w:tcW w:w="2070" w:type="dxa"/>
            <w:vAlign w:val="center"/>
          </w:tcPr>
          <w:p w14:paraId="25FCC120" w14:textId="77777777" w:rsidR="00C33D23" w:rsidRDefault="00C33D23" w:rsidP="007B68E9">
            <w:pPr>
              <w:pStyle w:val="ListParagraph"/>
              <w:spacing w:afterLines="40" w:after="96"/>
              <w:ind w:left="0"/>
              <w:jc w:val="center"/>
              <w:rPr>
                <w:rFonts w:asciiTheme="majorHAnsi" w:hAnsiTheme="majorHAnsi"/>
              </w:rPr>
            </w:pPr>
          </w:p>
        </w:tc>
        <w:tc>
          <w:tcPr>
            <w:tcW w:w="2430" w:type="dxa"/>
            <w:vAlign w:val="center"/>
          </w:tcPr>
          <w:p w14:paraId="6C89C2B0" w14:textId="77777777" w:rsidR="00C33D23" w:rsidRDefault="00C33D23" w:rsidP="007B68E9">
            <w:pPr>
              <w:pStyle w:val="ListParagraph"/>
              <w:spacing w:afterLines="40" w:after="96"/>
              <w:ind w:left="0"/>
              <w:jc w:val="center"/>
              <w:rPr>
                <w:rFonts w:asciiTheme="majorHAnsi" w:hAnsiTheme="majorHAnsi"/>
              </w:rPr>
            </w:pPr>
          </w:p>
        </w:tc>
        <w:tc>
          <w:tcPr>
            <w:tcW w:w="1908" w:type="dxa"/>
            <w:vAlign w:val="center"/>
          </w:tcPr>
          <w:p w14:paraId="7BFEC083" w14:textId="77777777" w:rsidR="00C33D23" w:rsidRDefault="00C33D23" w:rsidP="007B68E9">
            <w:pPr>
              <w:pStyle w:val="ListParagraph"/>
              <w:spacing w:afterLines="40" w:after="96"/>
              <w:ind w:left="0"/>
              <w:jc w:val="center"/>
              <w:rPr>
                <w:rFonts w:asciiTheme="majorHAnsi" w:hAnsiTheme="majorHAnsi"/>
              </w:rPr>
            </w:pPr>
          </w:p>
        </w:tc>
      </w:tr>
      <w:tr w:rsidR="00E56B1B" w14:paraId="07A0555E" w14:textId="77777777" w:rsidTr="00D25B33">
        <w:tc>
          <w:tcPr>
            <w:tcW w:w="1818" w:type="dxa"/>
            <w:vAlign w:val="center"/>
          </w:tcPr>
          <w:p w14:paraId="7AC7D07A"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Brake Fluid</w:t>
            </w:r>
          </w:p>
        </w:tc>
        <w:tc>
          <w:tcPr>
            <w:tcW w:w="1350" w:type="dxa"/>
            <w:vAlign w:val="center"/>
          </w:tcPr>
          <w:p w14:paraId="5E95C2CB"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325EC3EF"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788F67A9"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3088B54F" w14:textId="77777777" w:rsidR="00E56B1B" w:rsidRDefault="00E56B1B" w:rsidP="007B68E9">
            <w:pPr>
              <w:pStyle w:val="ListParagraph"/>
              <w:spacing w:afterLines="40" w:after="96"/>
              <w:ind w:left="0"/>
              <w:jc w:val="center"/>
              <w:rPr>
                <w:rFonts w:asciiTheme="majorHAnsi" w:hAnsiTheme="majorHAnsi"/>
              </w:rPr>
            </w:pPr>
          </w:p>
        </w:tc>
      </w:tr>
      <w:tr w:rsidR="00E56B1B" w14:paraId="74F604A5" w14:textId="77777777" w:rsidTr="00D25B33">
        <w:tc>
          <w:tcPr>
            <w:tcW w:w="1818" w:type="dxa"/>
            <w:vAlign w:val="center"/>
          </w:tcPr>
          <w:p w14:paraId="2CF7BD6F"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Concrete</w:t>
            </w:r>
          </w:p>
        </w:tc>
        <w:tc>
          <w:tcPr>
            <w:tcW w:w="1350" w:type="dxa"/>
            <w:vAlign w:val="center"/>
          </w:tcPr>
          <w:p w14:paraId="372B0D56"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09AB770F"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1203339F"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1FE024F1" w14:textId="77777777" w:rsidR="00E56B1B" w:rsidRDefault="00E56B1B" w:rsidP="007B68E9">
            <w:pPr>
              <w:pStyle w:val="ListParagraph"/>
              <w:spacing w:afterLines="40" w:after="96"/>
              <w:ind w:left="0"/>
              <w:jc w:val="center"/>
              <w:rPr>
                <w:rFonts w:asciiTheme="majorHAnsi" w:hAnsiTheme="majorHAnsi"/>
              </w:rPr>
            </w:pPr>
          </w:p>
        </w:tc>
      </w:tr>
      <w:tr w:rsidR="00E56B1B" w14:paraId="58EBBE47" w14:textId="77777777" w:rsidTr="00D25B33">
        <w:tc>
          <w:tcPr>
            <w:tcW w:w="1818" w:type="dxa"/>
            <w:vAlign w:val="center"/>
          </w:tcPr>
          <w:p w14:paraId="1D1D18A4"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Coolant (new)</w:t>
            </w:r>
          </w:p>
        </w:tc>
        <w:tc>
          <w:tcPr>
            <w:tcW w:w="1350" w:type="dxa"/>
            <w:vAlign w:val="center"/>
          </w:tcPr>
          <w:p w14:paraId="0047183C"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4279624E"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45BD2021"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03867965" w14:textId="77777777" w:rsidR="00E56B1B" w:rsidRDefault="00E56B1B" w:rsidP="007B68E9">
            <w:pPr>
              <w:pStyle w:val="ListParagraph"/>
              <w:spacing w:afterLines="40" w:after="96"/>
              <w:ind w:left="0"/>
              <w:jc w:val="center"/>
              <w:rPr>
                <w:rFonts w:asciiTheme="majorHAnsi" w:hAnsiTheme="majorHAnsi"/>
              </w:rPr>
            </w:pPr>
          </w:p>
        </w:tc>
      </w:tr>
      <w:tr w:rsidR="00E56B1B" w14:paraId="0F52B4E2" w14:textId="77777777" w:rsidTr="00D25B33">
        <w:tc>
          <w:tcPr>
            <w:tcW w:w="1818" w:type="dxa"/>
            <w:vAlign w:val="center"/>
          </w:tcPr>
          <w:p w14:paraId="66EF9889"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Coolant (used)</w:t>
            </w:r>
          </w:p>
        </w:tc>
        <w:tc>
          <w:tcPr>
            <w:tcW w:w="1350" w:type="dxa"/>
            <w:vAlign w:val="center"/>
          </w:tcPr>
          <w:p w14:paraId="10BBAB72"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0AACE891"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2662C657"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365FABE8" w14:textId="77777777" w:rsidR="00E56B1B" w:rsidRDefault="00E56B1B" w:rsidP="007B68E9">
            <w:pPr>
              <w:pStyle w:val="ListParagraph"/>
              <w:spacing w:afterLines="40" w:after="96"/>
              <w:ind w:left="0"/>
              <w:jc w:val="center"/>
              <w:rPr>
                <w:rFonts w:asciiTheme="majorHAnsi" w:hAnsiTheme="majorHAnsi"/>
              </w:rPr>
            </w:pPr>
          </w:p>
        </w:tc>
      </w:tr>
      <w:tr w:rsidR="007B68E9" w14:paraId="7A0D6F7B" w14:textId="77777777" w:rsidTr="00D25B33">
        <w:tc>
          <w:tcPr>
            <w:tcW w:w="1818" w:type="dxa"/>
            <w:vAlign w:val="center"/>
          </w:tcPr>
          <w:p w14:paraId="72F1EE28" w14:textId="77777777" w:rsidR="007B68E9" w:rsidRDefault="007B68E9" w:rsidP="007B68E9">
            <w:pPr>
              <w:pStyle w:val="ListParagraph"/>
              <w:spacing w:afterLines="40" w:after="96"/>
              <w:ind w:left="0"/>
              <w:rPr>
                <w:rFonts w:asciiTheme="majorHAnsi" w:hAnsiTheme="majorHAnsi"/>
              </w:rPr>
            </w:pPr>
            <w:r>
              <w:rPr>
                <w:rFonts w:asciiTheme="majorHAnsi" w:hAnsiTheme="majorHAnsi"/>
              </w:rPr>
              <w:t>De-icing Agents</w:t>
            </w:r>
          </w:p>
        </w:tc>
        <w:tc>
          <w:tcPr>
            <w:tcW w:w="1350" w:type="dxa"/>
            <w:vAlign w:val="center"/>
          </w:tcPr>
          <w:p w14:paraId="464A6D3E" w14:textId="77777777" w:rsidR="007B68E9" w:rsidRDefault="007B68E9" w:rsidP="007B68E9">
            <w:pPr>
              <w:pStyle w:val="ListParagraph"/>
              <w:spacing w:afterLines="40" w:after="96"/>
              <w:ind w:left="0"/>
              <w:jc w:val="center"/>
              <w:rPr>
                <w:rFonts w:asciiTheme="majorHAnsi" w:hAnsiTheme="majorHAnsi"/>
              </w:rPr>
            </w:pPr>
          </w:p>
        </w:tc>
        <w:tc>
          <w:tcPr>
            <w:tcW w:w="2070" w:type="dxa"/>
            <w:vAlign w:val="center"/>
          </w:tcPr>
          <w:p w14:paraId="304DAEFA" w14:textId="77777777" w:rsidR="007B68E9" w:rsidRDefault="007B68E9" w:rsidP="007B68E9">
            <w:pPr>
              <w:pStyle w:val="ListParagraph"/>
              <w:spacing w:afterLines="40" w:after="96"/>
              <w:ind w:left="0"/>
              <w:jc w:val="center"/>
              <w:rPr>
                <w:rFonts w:asciiTheme="majorHAnsi" w:hAnsiTheme="majorHAnsi"/>
              </w:rPr>
            </w:pPr>
          </w:p>
        </w:tc>
        <w:tc>
          <w:tcPr>
            <w:tcW w:w="2430" w:type="dxa"/>
            <w:vAlign w:val="center"/>
          </w:tcPr>
          <w:p w14:paraId="2F3E834A" w14:textId="77777777" w:rsidR="007B68E9" w:rsidRDefault="007B68E9" w:rsidP="007B68E9">
            <w:pPr>
              <w:pStyle w:val="ListParagraph"/>
              <w:spacing w:afterLines="40" w:after="96"/>
              <w:ind w:left="0"/>
              <w:jc w:val="center"/>
              <w:rPr>
                <w:rFonts w:asciiTheme="majorHAnsi" w:hAnsiTheme="majorHAnsi"/>
              </w:rPr>
            </w:pPr>
          </w:p>
        </w:tc>
        <w:tc>
          <w:tcPr>
            <w:tcW w:w="1908" w:type="dxa"/>
            <w:vAlign w:val="center"/>
          </w:tcPr>
          <w:p w14:paraId="0C3F78E4" w14:textId="77777777" w:rsidR="007B68E9" w:rsidRDefault="007B68E9" w:rsidP="007B68E9">
            <w:pPr>
              <w:pStyle w:val="ListParagraph"/>
              <w:spacing w:afterLines="40" w:after="96"/>
              <w:ind w:left="0"/>
              <w:jc w:val="center"/>
              <w:rPr>
                <w:rFonts w:asciiTheme="majorHAnsi" w:hAnsiTheme="majorHAnsi"/>
              </w:rPr>
            </w:pPr>
          </w:p>
        </w:tc>
      </w:tr>
      <w:tr w:rsidR="00E56B1B" w14:paraId="6F55CF60" w14:textId="77777777" w:rsidTr="00D25B33">
        <w:tc>
          <w:tcPr>
            <w:tcW w:w="1818" w:type="dxa"/>
            <w:vAlign w:val="center"/>
          </w:tcPr>
          <w:p w14:paraId="707ACBC6"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Detergents</w:t>
            </w:r>
          </w:p>
        </w:tc>
        <w:tc>
          <w:tcPr>
            <w:tcW w:w="1350" w:type="dxa"/>
            <w:vAlign w:val="center"/>
          </w:tcPr>
          <w:p w14:paraId="31E86224"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3B09D89E"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03C80190"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2AF0B4D3" w14:textId="77777777" w:rsidR="00E56B1B" w:rsidRDefault="00E56B1B" w:rsidP="007B68E9">
            <w:pPr>
              <w:pStyle w:val="ListParagraph"/>
              <w:spacing w:afterLines="40" w:after="96"/>
              <w:ind w:left="0"/>
              <w:jc w:val="center"/>
              <w:rPr>
                <w:rFonts w:asciiTheme="majorHAnsi" w:hAnsiTheme="majorHAnsi"/>
              </w:rPr>
            </w:pPr>
          </w:p>
        </w:tc>
      </w:tr>
      <w:tr w:rsidR="00E56B1B" w14:paraId="27464CC3" w14:textId="77777777" w:rsidTr="00D25B33">
        <w:tc>
          <w:tcPr>
            <w:tcW w:w="1818" w:type="dxa"/>
            <w:vAlign w:val="center"/>
          </w:tcPr>
          <w:p w14:paraId="4A019614"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Diesel Fuel</w:t>
            </w:r>
          </w:p>
        </w:tc>
        <w:tc>
          <w:tcPr>
            <w:tcW w:w="1350" w:type="dxa"/>
            <w:vAlign w:val="center"/>
          </w:tcPr>
          <w:p w14:paraId="39E74F03"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79CF0672"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163733E2"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5ECE314D" w14:textId="77777777" w:rsidR="00E56B1B" w:rsidRDefault="00E56B1B" w:rsidP="007B68E9">
            <w:pPr>
              <w:pStyle w:val="ListParagraph"/>
              <w:spacing w:afterLines="40" w:after="96"/>
              <w:ind w:left="0"/>
              <w:jc w:val="center"/>
              <w:rPr>
                <w:rFonts w:asciiTheme="majorHAnsi" w:hAnsiTheme="majorHAnsi"/>
              </w:rPr>
            </w:pPr>
          </w:p>
        </w:tc>
      </w:tr>
      <w:tr w:rsidR="00E56B1B" w14:paraId="7AA2C62B" w14:textId="77777777" w:rsidTr="00D25B33">
        <w:tc>
          <w:tcPr>
            <w:tcW w:w="1818" w:type="dxa"/>
            <w:vAlign w:val="center"/>
          </w:tcPr>
          <w:p w14:paraId="4EFB9CFF"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Fertilizers</w:t>
            </w:r>
          </w:p>
        </w:tc>
        <w:tc>
          <w:tcPr>
            <w:tcW w:w="1350" w:type="dxa"/>
            <w:vAlign w:val="center"/>
          </w:tcPr>
          <w:p w14:paraId="25C2B968"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3A4F8B4C"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189FA526"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3F8F61AB" w14:textId="77777777" w:rsidR="00E56B1B" w:rsidRDefault="00E56B1B" w:rsidP="007B68E9">
            <w:pPr>
              <w:pStyle w:val="ListParagraph"/>
              <w:spacing w:afterLines="40" w:after="96"/>
              <w:ind w:left="0"/>
              <w:jc w:val="center"/>
              <w:rPr>
                <w:rFonts w:asciiTheme="majorHAnsi" w:hAnsiTheme="majorHAnsi"/>
              </w:rPr>
            </w:pPr>
          </w:p>
        </w:tc>
      </w:tr>
      <w:tr w:rsidR="00E56B1B" w14:paraId="13B4754B" w14:textId="77777777" w:rsidTr="00D25B33">
        <w:tc>
          <w:tcPr>
            <w:tcW w:w="1818" w:type="dxa"/>
            <w:vAlign w:val="center"/>
          </w:tcPr>
          <w:p w14:paraId="519952C9"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Gasoline</w:t>
            </w:r>
          </w:p>
        </w:tc>
        <w:tc>
          <w:tcPr>
            <w:tcW w:w="1350" w:type="dxa"/>
            <w:vAlign w:val="center"/>
          </w:tcPr>
          <w:p w14:paraId="0209C9E8"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4C937770"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5059D955"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21F373F6" w14:textId="77777777" w:rsidR="00E56B1B" w:rsidRDefault="00E56B1B" w:rsidP="007B68E9">
            <w:pPr>
              <w:pStyle w:val="ListParagraph"/>
              <w:spacing w:afterLines="40" w:after="96"/>
              <w:ind w:left="0"/>
              <w:jc w:val="center"/>
              <w:rPr>
                <w:rFonts w:asciiTheme="majorHAnsi" w:hAnsiTheme="majorHAnsi"/>
              </w:rPr>
            </w:pPr>
          </w:p>
        </w:tc>
      </w:tr>
      <w:tr w:rsidR="00E56B1B" w14:paraId="442882EF" w14:textId="77777777" w:rsidTr="00D25B33">
        <w:tc>
          <w:tcPr>
            <w:tcW w:w="1818" w:type="dxa"/>
            <w:vAlign w:val="center"/>
          </w:tcPr>
          <w:p w14:paraId="0D047852"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Gravel</w:t>
            </w:r>
          </w:p>
        </w:tc>
        <w:tc>
          <w:tcPr>
            <w:tcW w:w="1350" w:type="dxa"/>
            <w:vAlign w:val="center"/>
          </w:tcPr>
          <w:p w14:paraId="7F888C7F"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3482D282"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19D28E22"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3DA37E13" w14:textId="77777777" w:rsidR="00E56B1B" w:rsidRDefault="00E56B1B" w:rsidP="007B68E9">
            <w:pPr>
              <w:pStyle w:val="ListParagraph"/>
              <w:spacing w:afterLines="40" w:after="96"/>
              <w:ind w:left="0"/>
              <w:jc w:val="center"/>
              <w:rPr>
                <w:rFonts w:asciiTheme="majorHAnsi" w:hAnsiTheme="majorHAnsi"/>
              </w:rPr>
            </w:pPr>
          </w:p>
        </w:tc>
      </w:tr>
      <w:tr w:rsidR="00E56B1B" w14:paraId="3BA027AD" w14:textId="77777777" w:rsidTr="00D25B33">
        <w:tc>
          <w:tcPr>
            <w:tcW w:w="1818" w:type="dxa"/>
            <w:vAlign w:val="center"/>
          </w:tcPr>
          <w:p w14:paraId="6133D11B"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Hydraulic Fluid</w:t>
            </w:r>
          </w:p>
        </w:tc>
        <w:tc>
          <w:tcPr>
            <w:tcW w:w="1350" w:type="dxa"/>
            <w:vAlign w:val="center"/>
          </w:tcPr>
          <w:p w14:paraId="1BE9E130"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7670A2E2"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5A25BDFF"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74F6D040" w14:textId="77777777" w:rsidR="00E56B1B" w:rsidRDefault="00E56B1B" w:rsidP="007B68E9">
            <w:pPr>
              <w:pStyle w:val="ListParagraph"/>
              <w:spacing w:afterLines="40" w:after="96"/>
              <w:ind w:left="0"/>
              <w:jc w:val="center"/>
              <w:rPr>
                <w:rFonts w:asciiTheme="majorHAnsi" w:hAnsiTheme="majorHAnsi"/>
              </w:rPr>
            </w:pPr>
          </w:p>
        </w:tc>
      </w:tr>
      <w:tr w:rsidR="00D25B33" w14:paraId="0FD3E8DA" w14:textId="77777777" w:rsidTr="00D25B33">
        <w:tc>
          <w:tcPr>
            <w:tcW w:w="1818" w:type="dxa"/>
            <w:vAlign w:val="center"/>
          </w:tcPr>
          <w:p w14:paraId="0A1EFE94" w14:textId="77777777" w:rsidR="00D25B33" w:rsidRDefault="00D25B33" w:rsidP="007B68E9">
            <w:pPr>
              <w:pStyle w:val="ListParagraph"/>
              <w:spacing w:afterLines="40" w:after="96"/>
              <w:ind w:left="0"/>
              <w:rPr>
                <w:rFonts w:asciiTheme="majorHAnsi" w:hAnsiTheme="majorHAnsi"/>
              </w:rPr>
            </w:pPr>
            <w:r>
              <w:rPr>
                <w:rFonts w:asciiTheme="majorHAnsi" w:hAnsiTheme="majorHAnsi"/>
              </w:rPr>
              <w:t>Kerosene</w:t>
            </w:r>
          </w:p>
        </w:tc>
        <w:tc>
          <w:tcPr>
            <w:tcW w:w="1350" w:type="dxa"/>
            <w:vAlign w:val="center"/>
          </w:tcPr>
          <w:p w14:paraId="6219285D" w14:textId="77777777" w:rsidR="00D25B33" w:rsidRDefault="00D25B33" w:rsidP="007B68E9">
            <w:pPr>
              <w:pStyle w:val="ListParagraph"/>
              <w:spacing w:afterLines="40" w:after="96"/>
              <w:ind w:left="0"/>
              <w:jc w:val="center"/>
              <w:rPr>
                <w:rFonts w:asciiTheme="majorHAnsi" w:hAnsiTheme="majorHAnsi"/>
              </w:rPr>
            </w:pPr>
          </w:p>
        </w:tc>
        <w:tc>
          <w:tcPr>
            <w:tcW w:w="2070" w:type="dxa"/>
            <w:vAlign w:val="center"/>
          </w:tcPr>
          <w:p w14:paraId="7A2E6541" w14:textId="77777777" w:rsidR="00D25B33" w:rsidRDefault="00D25B33" w:rsidP="007B68E9">
            <w:pPr>
              <w:pStyle w:val="ListParagraph"/>
              <w:spacing w:afterLines="40" w:after="96"/>
              <w:ind w:left="0"/>
              <w:jc w:val="center"/>
              <w:rPr>
                <w:rFonts w:asciiTheme="majorHAnsi" w:hAnsiTheme="majorHAnsi"/>
              </w:rPr>
            </w:pPr>
          </w:p>
        </w:tc>
        <w:tc>
          <w:tcPr>
            <w:tcW w:w="2430" w:type="dxa"/>
            <w:vAlign w:val="center"/>
          </w:tcPr>
          <w:p w14:paraId="60EF56E9" w14:textId="77777777" w:rsidR="00D25B33" w:rsidRDefault="00D25B33" w:rsidP="007B68E9">
            <w:pPr>
              <w:pStyle w:val="ListParagraph"/>
              <w:spacing w:afterLines="40" w:after="96"/>
              <w:ind w:left="0"/>
              <w:jc w:val="center"/>
              <w:rPr>
                <w:rFonts w:asciiTheme="majorHAnsi" w:hAnsiTheme="majorHAnsi"/>
              </w:rPr>
            </w:pPr>
          </w:p>
        </w:tc>
        <w:tc>
          <w:tcPr>
            <w:tcW w:w="1908" w:type="dxa"/>
            <w:vAlign w:val="center"/>
          </w:tcPr>
          <w:p w14:paraId="58E622DA" w14:textId="77777777" w:rsidR="00D25B33" w:rsidRDefault="00D25B33" w:rsidP="007B68E9">
            <w:pPr>
              <w:pStyle w:val="ListParagraph"/>
              <w:spacing w:afterLines="40" w:after="96"/>
              <w:ind w:left="0"/>
              <w:jc w:val="center"/>
              <w:rPr>
                <w:rFonts w:asciiTheme="majorHAnsi" w:hAnsiTheme="majorHAnsi"/>
              </w:rPr>
            </w:pPr>
          </w:p>
        </w:tc>
      </w:tr>
      <w:tr w:rsidR="00E56B1B" w14:paraId="6406746E" w14:textId="77777777" w:rsidTr="00D25B33">
        <w:tc>
          <w:tcPr>
            <w:tcW w:w="1818" w:type="dxa"/>
            <w:vAlign w:val="center"/>
          </w:tcPr>
          <w:p w14:paraId="4F98BD00"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Lubricants</w:t>
            </w:r>
          </w:p>
        </w:tc>
        <w:tc>
          <w:tcPr>
            <w:tcW w:w="1350" w:type="dxa"/>
            <w:vAlign w:val="center"/>
          </w:tcPr>
          <w:p w14:paraId="31977F9E"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1C07A957"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6CF83962"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09BE4916" w14:textId="77777777" w:rsidR="00E56B1B" w:rsidRDefault="00E56B1B" w:rsidP="007B68E9">
            <w:pPr>
              <w:pStyle w:val="ListParagraph"/>
              <w:spacing w:afterLines="40" w:after="96"/>
              <w:ind w:left="0"/>
              <w:jc w:val="center"/>
              <w:rPr>
                <w:rFonts w:asciiTheme="majorHAnsi" w:hAnsiTheme="majorHAnsi"/>
              </w:rPr>
            </w:pPr>
          </w:p>
        </w:tc>
      </w:tr>
      <w:tr w:rsidR="00E56B1B" w14:paraId="4B19B6C8" w14:textId="77777777" w:rsidTr="00D25B33">
        <w:tc>
          <w:tcPr>
            <w:tcW w:w="1818" w:type="dxa"/>
            <w:vAlign w:val="center"/>
          </w:tcPr>
          <w:p w14:paraId="66AD9CF0"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Motor Oil (new)</w:t>
            </w:r>
          </w:p>
        </w:tc>
        <w:tc>
          <w:tcPr>
            <w:tcW w:w="1350" w:type="dxa"/>
            <w:vAlign w:val="center"/>
          </w:tcPr>
          <w:p w14:paraId="2D6AA27E"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6EE8868D"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697EB3B3"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3CC0CA32" w14:textId="77777777" w:rsidR="00E56B1B" w:rsidRDefault="00E56B1B" w:rsidP="007B68E9">
            <w:pPr>
              <w:pStyle w:val="ListParagraph"/>
              <w:spacing w:afterLines="40" w:after="96"/>
              <w:ind w:left="0"/>
              <w:jc w:val="center"/>
              <w:rPr>
                <w:rFonts w:asciiTheme="majorHAnsi" w:hAnsiTheme="majorHAnsi"/>
              </w:rPr>
            </w:pPr>
          </w:p>
        </w:tc>
      </w:tr>
      <w:tr w:rsidR="00E56B1B" w14:paraId="2A7FBBB4" w14:textId="77777777" w:rsidTr="00D25B33">
        <w:tc>
          <w:tcPr>
            <w:tcW w:w="1818" w:type="dxa"/>
            <w:vAlign w:val="center"/>
          </w:tcPr>
          <w:p w14:paraId="3485EF99"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Motor Oil (used)</w:t>
            </w:r>
          </w:p>
        </w:tc>
        <w:tc>
          <w:tcPr>
            <w:tcW w:w="1350" w:type="dxa"/>
            <w:vAlign w:val="center"/>
          </w:tcPr>
          <w:p w14:paraId="11458B5D"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34002CE7"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05C763A7"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4D46A6F4" w14:textId="77777777" w:rsidR="00E56B1B" w:rsidRDefault="00E56B1B" w:rsidP="007B68E9">
            <w:pPr>
              <w:pStyle w:val="ListParagraph"/>
              <w:spacing w:afterLines="40" w:after="96"/>
              <w:ind w:left="0"/>
              <w:jc w:val="center"/>
              <w:rPr>
                <w:rFonts w:asciiTheme="majorHAnsi" w:hAnsiTheme="majorHAnsi"/>
              </w:rPr>
            </w:pPr>
          </w:p>
        </w:tc>
      </w:tr>
      <w:tr w:rsidR="00E56B1B" w14:paraId="3FCA512E" w14:textId="77777777" w:rsidTr="00D25B33">
        <w:tc>
          <w:tcPr>
            <w:tcW w:w="1818" w:type="dxa"/>
            <w:vAlign w:val="center"/>
          </w:tcPr>
          <w:p w14:paraId="0150B2CC"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Paint Products</w:t>
            </w:r>
          </w:p>
        </w:tc>
        <w:tc>
          <w:tcPr>
            <w:tcW w:w="1350" w:type="dxa"/>
            <w:vAlign w:val="center"/>
          </w:tcPr>
          <w:p w14:paraId="0FE7FDC0"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51FE66B9"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27B7A07C"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4A948BF7" w14:textId="77777777" w:rsidR="00E56B1B" w:rsidRDefault="00E56B1B" w:rsidP="007B68E9">
            <w:pPr>
              <w:pStyle w:val="ListParagraph"/>
              <w:spacing w:afterLines="40" w:after="96"/>
              <w:ind w:left="0"/>
              <w:jc w:val="center"/>
              <w:rPr>
                <w:rFonts w:asciiTheme="majorHAnsi" w:hAnsiTheme="majorHAnsi"/>
              </w:rPr>
            </w:pPr>
          </w:p>
        </w:tc>
      </w:tr>
      <w:tr w:rsidR="00E56B1B" w14:paraId="2D549B07" w14:textId="77777777" w:rsidTr="00D25B33">
        <w:tc>
          <w:tcPr>
            <w:tcW w:w="1818" w:type="dxa"/>
            <w:vAlign w:val="center"/>
          </w:tcPr>
          <w:p w14:paraId="4F99325E"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Pesticides &amp; Herbicides</w:t>
            </w:r>
          </w:p>
        </w:tc>
        <w:tc>
          <w:tcPr>
            <w:tcW w:w="1350" w:type="dxa"/>
            <w:vAlign w:val="center"/>
          </w:tcPr>
          <w:p w14:paraId="432E2620"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5C797BA1"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3B88BFCE"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08332665" w14:textId="77777777" w:rsidR="00E56B1B" w:rsidRDefault="00E56B1B" w:rsidP="007B68E9">
            <w:pPr>
              <w:pStyle w:val="ListParagraph"/>
              <w:spacing w:afterLines="40" w:after="96"/>
              <w:ind w:left="0"/>
              <w:jc w:val="center"/>
              <w:rPr>
                <w:rFonts w:asciiTheme="majorHAnsi" w:hAnsiTheme="majorHAnsi"/>
              </w:rPr>
            </w:pPr>
          </w:p>
        </w:tc>
      </w:tr>
      <w:tr w:rsidR="00E56B1B" w14:paraId="44ED6D9A" w14:textId="77777777" w:rsidTr="00D25B33">
        <w:tc>
          <w:tcPr>
            <w:tcW w:w="1818" w:type="dxa"/>
            <w:vAlign w:val="center"/>
          </w:tcPr>
          <w:p w14:paraId="21CC2713"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Sand</w:t>
            </w:r>
          </w:p>
        </w:tc>
        <w:tc>
          <w:tcPr>
            <w:tcW w:w="1350" w:type="dxa"/>
            <w:vAlign w:val="center"/>
          </w:tcPr>
          <w:p w14:paraId="3003BAFA"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1A28CFB5"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2AB4FFCA"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7CC5A239" w14:textId="77777777" w:rsidR="00E56B1B" w:rsidRDefault="00E56B1B" w:rsidP="007B68E9">
            <w:pPr>
              <w:pStyle w:val="ListParagraph"/>
              <w:spacing w:afterLines="40" w:after="96"/>
              <w:ind w:left="0"/>
              <w:jc w:val="center"/>
              <w:rPr>
                <w:rFonts w:asciiTheme="majorHAnsi" w:hAnsiTheme="majorHAnsi"/>
              </w:rPr>
            </w:pPr>
          </w:p>
        </w:tc>
      </w:tr>
      <w:tr w:rsidR="00E56B1B" w14:paraId="6FD987D2" w14:textId="77777777" w:rsidTr="00D25B33">
        <w:tc>
          <w:tcPr>
            <w:tcW w:w="1818" w:type="dxa"/>
            <w:vAlign w:val="center"/>
          </w:tcPr>
          <w:p w14:paraId="63928163"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Soil Amendments</w:t>
            </w:r>
          </w:p>
        </w:tc>
        <w:tc>
          <w:tcPr>
            <w:tcW w:w="1350" w:type="dxa"/>
            <w:vAlign w:val="center"/>
          </w:tcPr>
          <w:p w14:paraId="067AA802"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2A8BFD90"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578B56ED"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1792A53B" w14:textId="77777777" w:rsidR="00E56B1B" w:rsidRDefault="00E56B1B" w:rsidP="007B68E9">
            <w:pPr>
              <w:pStyle w:val="ListParagraph"/>
              <w:spacing w:afterLines="40" w:after="96"/>
              <w:ind w:left="0"/>
              <w:jc w:val="center"/>
              <w:rPr>
                <w:rFonts w:asciiTheme="majorHAnsi" w:hAnsiTheme="majorHAnsi"/>
              </w:rPr>
            </w:pPr>
          </w:p>
        </w:tc>
      </w:tr>
      <w:tr w:rsidR="00E56B1B" w14:paraId="514EA1ED" w14:textId="77777777" w:rsidTr="00D25B33">
        <w:tc>
          <w:tcPr>
            <w:tcW w:w="1818" w:type="dxa"/>
            <w:vAlign w:val="center"/>
          </w:tcPr>
          <w:p w14:paraId="073C76C2" w14:textId="77777777" w:rsidR="00E56B1B" w:rsidRDefault="00C33D23" w:rsidP="007B68E9">
            <w:pPr>
              <w:pStyle w:val="ListParagraph"/>
              <w:spacing w:afterLines="40" w:after="96"/>
              <w:ind w:left="0"/>
              <w:rPr>
                <w:rFonts w:asciiTheme="majorHAnsi" w:hAnsiTheme="majorHAnsi"/>
              </w:rPr>
            </w:pPr>
            <w:r>
              <w:rPr>
                <w:rFonts w:asciiTheme="majorHAnsi" w:hAnsiTheme="majorHAnsi"/>
              </w:rPr>
              <w:t>Solvents</w:t>
            </w:r>
          </w:p>
        </w:tc>
        <w:tc>
          <w:tcPr>
            <w:tcW w:w="1350" w:type="dxa"/>
            <w:vAlign w:val="center"/>
          </w:tcPr>
          <w:p w14:paraId="35A4A082" w14:textId="77777777" w:rsidR="00E56B1B" w:rsidRDefault="00E56B1B" w:rsidP="007B68E9">
            <w:pPr>
              <w:pStyle w:val="ListParagraph"/>
              <w:spacing w:afterLines="40" w:after="96"/>
              <w:ind w:left="0"/>
              <w:jc w:val="center"/>
              <w:rPr>
                <w:rFonts w:asciiTheme="majorHAnsi" w:hAnsiTheme="majorHAnsi"/>
              </w:rPr>
            </w:pPr>
          </w:p>
        </w:tc>
        <w:tc>
          <w:tcPr>
            <w:tcW w:w="2070" w:type="dxa"/>
            <w:vAlign w:val="center"/>
          </w:tcPr>
          <w:p w14:paraId="07AE5F44" w14:textId="77777777" w:rsidR="00E56B1B" w:rsidRDefault="00E56B1B" w:rsidP="007B68E9">
            <w:pPr>
              <w:pStyle w:val="ListParagraph"/>
              <w:spacing w:afterLines="40" w:after="96"/>
              <w:ind w:left="0"/>
              <w:jc w:val="center"/>
              <w:rPr>
                <w:rFonts w:asciiTheme="majorHAnsi" w:hAnsiTheme="majorHAnsi"/>
              </w:rPr>
            </w:pPr>
          </w:p>
        </w:tc>
        <w:tc>
          <w:tcPr>
            <w:tcW w:w="2430" w:type="dxa"/>
            <w:vAlign w:val="center"/>
          </w:tcPr>
          <w:p w14:paraId="4789647B" w14:textId="77777777" w:rsidR="00E56B1B" w:rsidRDefault="00E56B1B" w:rsidP="007B68E9">
            <w:pPr>
              <w:pStyle w:val="ListParagraph"/>
              <w:spacing w:afterLines="40" w:after="96"/>
              <w:ind w:left="0"/>
              <w:jc w:val="center"/>
              <w:rPr>
                <w:rFonts w:asciiTheme="majorHAnsi" w:hAnsiTheme="majorHAnsi"/>
              </w:rPr>
            </w:pPr>
          </w:p>
        </w:tc>
        <w:tc>
          <w:tcPr>
            <w:tcW w:w="1908" w:type="dxa"/>
            <w:vAlign w:val="center"/>
          </w:tcPr>
          <w:p w14:paraId="7CE0A609" w14:textId="77777777" w:rsidR="00E56B1B" w:rsidRDefault="00E56B1B" w:rsidP="007B68E9">
            <w:pPr>
              <w:pStyle w:val="ListParagraph"/>
              <w:spacing w:afterLines="40" w:after="96"/>
              <w:ind w:left="0"/>
              <w:jc w:val="center"/>
              <w:rPr>
                <w:rFonts w:asciiTheme="majorHAnsi" w:hAnsiTheme="majorHAnsi"/>
              </w:rPr>
            </w:pPr>
          </w:p>
        </w:tc>
      </w:tr>
    </w:tbl>
    <w:p w14:paraId="50A6E846" w14:textId="77777777" w:rsidR="00E56B1B" w:rsidRPr="00E56B1B" w:rsidRDefault="00E56B1B" w:rsidP="00E56B1B">
      <w:pPr>
        <w:pStyle w:val="ListParagraph"/>
        <w:spacing w:after="120"/>
        <w:ind w:left="0" w:firstLine="274"/>
        <w:jc w:val="center"/>
        <w:rPr>
          <w:rFonts w:asciiTheme="majorHAnsi" w:hAnsiTheme="majorHAnsi"/>
        </w:rPr>
      </w:pPr>
    </w:p>
    <w:p w14:paraId="2E29A3D7" w14:textId="77777777" w:rsidR="00FA4467" w:rsidRDefault="00FA4467" w:rsidP="00675358">
      <w:pPr>
        <w:pStyle w:val="ListParagraph"/>
        <w:spacing w:after="120"/>
        <w:ind w:left="0" w:firstLine="274"/>
        <w:jc w:val="center"/>
        <w:rPr>
          <w:rFonts w:asciiTheme="majorHAnsi" w:hAnsiTheme="majorHAnsi"/>
          <w:b/>
        </w:rPr>
        <w:sectPr w:rsidR="00FA4467" w:rsidSect="00FD66C8">
          <w:headerReference w:type="default" r:id="rId7"/>
          <w:footerReference w:type="default" r:id="rId8"/>
          <w:pgSz w:w="12240" w:h="15840"/>
          <w:pgMar w:top="1440" w:right="1440" w:bottom="1440" w:left="1440" w:header="720" w:footer="576" w:gutter="0"/>
          <w:cols w:space="720"/>
          <w:docGrid w:linePitch="360"/>
        </w:sectPr>
      </w:pPr>
    </w:p>
    <w:p w14:paraId="0E7F43DA" w14:textId="77777777" w:rsidR="00675358" w:rsidRDefault="00675358" w:rsidP="00675358">
      <w:pPr>
        <w:pStyle w:val="ListParagraph"/>
        <w:spacing w:after="120"/>
        <w:ind w:left="0" w:firstLine="274"/>
        <w:jc w:val="center"/>
        <w:rPr>
          <w:rFonts w:asciiTheme="majorHAnsi" w:hAnsiTheme="majorHAnsi"/>
          <w:b/>
        </w:rPr>
      </w:pPr>
      <w:r w:rsidRPr="00E56B1B">
        <w:rPr>
          <w:rFonts w:asciiTheme="majorHAnsi" w:hAnsiTheme="majorHAnsi"/>
          <w:b/>
        </w:rPr>
        <w:lastRenderedPageBreak/>
        <w:t>Table 4-</w:t>
      </w:r>
      <w:r>
        <w:rPr>
          <w:rFonts w:asciiTheme="majorHAnsi" w:hAnsiTheme="majorHAnsi"/>
          <w:b/>
        </w:rPr>
        <w:t>2</w:t>
      </w:r>
      <w:r w:rsidRPr="00E56B1B">
        <w:rPr>
          <w:rFonts w:asciiTheme="majorHAnsi" w:hAnsiTheme="majorHAnsi"/>
          <w:b/>
        </w:rPr>
        <w:t xml:space="preserve"> </w:t>
      </w:r>
      <w:r>
        <w:rPr>
          <w:rFonts w:asciiTheme="majorHAnsi" w:hAnsiTheme="majorHAnsi"/>
          <w:b/>
        </w:rPr>
        <w:t>Materials with a High Potential for Contamination</w:t>
      </w:r>
    </w:p>
    <w:p w14:paraId="435AC661" w14:textId="77777777" w:rsidR="00675358" w:rsidRPr="00675358" w:rsidRDefault="00675358" w:rsidP="00675358">
      <w:pPr>
        <w:pStyle w:val="ListParagraph"/>
        <w:spacing w:after="120"/>
        <w:ind w:left="0" w:firstLine="274"/>
        <w:jc w:val="center"/>
        <w:rPr>
          <w:rFonts w:asciiTheme="majorHAnsi" w:hAnsiTheme="majorHAnsi"/>
          <w:sz w:val="16"/>
          <w:szCs w:val="16"/>
        </w:rPr>
      </w:pPr>
    </w:p>
    <w:tbl>
      <w:tblPr>
        <w:tblStyle w:val="TableGrid"/>
        <w:tblW w:w="0" w:type="auto"/>
        <w:tblLayout w:type="fixed"/>
        <w:tblLook w:val="04A0" w:firstRow="1" w:lastRow="0" w:firstColumn="1" w:lastColumn="0" w:noHBand="0" w:noVBand="1"/>
      </w:tblPr>
      <w:tblGrid>
        <w:gridCol w:w="3438"/>
        <w:gridCol w:w="1800"/>
        <w:gridCol w:w="1530"/>
        <w:gridCol w:w="5940"/>
      </w:tblGrid>
      <w:tr w:rsidR="00FA4467" w14:paraId="0DBCBD61" w14:textId="77777777" w:rsidTr="001D0B26">
        <w:tc>
          <w:tcPr>
            <w:tcW w:w="3438" w:type="dxa"/>
            <w:shd w:val="clear" w:color="auto" w:fill="D9D9D9" w:themeFill="background1" w:themeFillShade="D9"/>
            <w:vAlign w:val="center"/>
          </w:tcPr>
          <w:p w14:paraId="0C795C52" w14:textId="77777777" w:rsidR="00675358" w:rsidRDefault="00675358" w:rsidP="00455743">
            <w:pPr>
              <w:pStyle w:val="ListParagraph"/>
              <w:spacing w:afterLines="40" w:after="96"/>
              <w:ind w:left="0"/>
              <w:jc w:val="center"/>
              <w:rPr>
                <w:rFonts w:asciiTheme="majorHAnsi" w:hAnsiTheme="majorHAnsi"/>
              </w:rPr>
            </w:pPr>
            <w:r>
              <w:rPr>
                <w:rFonts w:asciiTheme="majorHAnsi" w:hAnsiTheme="majorHAnsi"/>
              </w:rPr>
              <w:t>Area/Activity</w:t>
            </w:r>
          </w:p>
        </w:tc>
        <w:tc>
          <w:tcPr>
            <w:tcW w:w="1800" w:type="dxa"/>
            <w:shd w:val="clear" w:color="auto" w:fill="D9D9D9" w:themeFill="background1" w:themeFillShade="D9"/>
            <w:vAlign w:val="center"/>
          </w:tcPr>
          <w:p w14:paraId="26D76A8A" w14:textId="77777777" w:rsidR="00675358" w:rsidRDefault="00675358" w:rsidP="00455743">
            <w:pPr>
              <w:pStyle w:val="ListParagraph"/>
              <w:spacing w:afterLines="40" w:after="96"/>
              <w:ind w:left="0"/>
              <w:jc w:val="center"/>
              <w:rPr>
                <w:rFonts w:asciiTheme="majorHAnsi" w:hAnsiTheme="majorHAnsi"/>
              </w:rPr>
            </w:pPr>
            <w:r>
              <w:rPr>
                <w:rFonts w:asciiTheme="majorHAnsi" w:hAnsiTheme="majorHAnsi"/>
              </w:rPr>
              <w:t>Pollutant Source</w:t>
            </w:r>
          </w:p>
        </w:tc>
        <w:tc>
          <w:tcPr>
            <w:tcW w:w="1530" w:type="dxa"/>
            <w:shd w:val="clear" w:color="auto" w:fill="D9D9D9" w:themeFill="background1" w:themeFillShade="D9"/>
            <w:vAlign w:val="center"/>
          </w:tcPr>
          <w:p w14:paraId="311F052D" w14:textId="77777777" w:rsidR="00675358" w:rsidRDefault="00675358" w:rsidP="00455743">
            <w:pPr>
              <w:pStyle w:val="ListParagraph"/>
              <w:spacing w:afterLines="40" w:after="96"/>
              <w:ind w:left="0"/>
              <w:jc w:val="center"/>
              <w:rPr>
                <w:rFonts w:asciiTheme="majorHAnsi" w:hAnsiTheme="majorHAnsi"/>
              </w:rPr>
            </w:pPr>
            <w:r>
              <w:rPr>
                <w:rFonts w:asciiTheme="majorHAnsi" w:hAnsiTheme="majorHAnsi"/>
              </w:rPr>
              <w:t>Pollutant</w:t>
            </w:r>
          </w:p>
        </w:tc>
        <w:tc>
          <w:tcPr>
            <w:tcW w:w="5940" w:type="dxa"/>
            <w:shd w:val="clear" w:color="auto" w:fill="D9D9D9" w:themeFill="background1" w:themeFillShade="D9"/>
            <w:vAlign w:val="center"/>
          </w:tcPr>
          <w:p w14:paraId="0E166F69" w14:textId="77777777" w:rsidR="00675358" w:rsidRDefault="00675358" w:rsidP="00455743">
            <w:pPr>
              <w:pStyle w:val="ListParagraph"/>
              <w:spacing w:afterLines="40" w:after="96"/>
              <w:ind w:left="0"/>
              <w:jc w:val="center"/>
              <w:rPr>
                <w:rFonts w:asciiTheme="majorHAnsi" w:hAnsiTheme="majorHAnsi"/>
              </w:rPr>
            </w:pPr>
            <w:r>
              <w:rPr>
                <w:rFonts w:asciiTheme="majorHAnsi" w:hAnsiTheme="majorHAnsi"/>
              </w:rPr>
              <w:t>BMPs</w:t>
            </w:r>
          </w:p>
        </w:tc>
      </w:tr>
      <w:tr w:rsidR="00FA4467" w14:paraId="16D77C93" w14:textId="77777777" w:rsidTr="001D0B26">
        <w:trPr>
          <w:trHeight w:val="165"/>
        </w:trPr>
        <w:tc>
          <w:tcPr>
            <w:tcW w:w="3438" w:type="dxa"/>
            <w:vMerge w:val="restart"/>
            <w:vAlign w:val="center"/>
          </w:tcPr>
          <w:p w14:paraId="1CB9E87D" w14:textId="77777777" w:rsidR="00FA4467" w:rsidRPr="00675358" w:rsidRDefault="00FA4467" w:rsidP="00455743">
            <w:pPr>
              <w:pStyle w:val="ListParagraph"/>
              <w:spacing w:afterLines="40" w:after="96"/>
              <w:ind w:left="0"/>
              <w:rPr>
                <w:rFonts w:asciiTheme="majorHAnsi" w:hAnsiTheme="majorHAnsi"/>
                <w:b/>
              </w:rPr>
            </w:pPr>
            <w:r w:rsidRPr="00675358">
              <w:rPr>
                <w:rFonts w:asciiTheme="majorHAnsi" w:hAnsiTheme="majorHAnsi"/>
                <w:b/>
              </w:rPr>
              <w:t xml:space="preserve">Vehicle </w:t>
            </w:r>
            <w:r w:rsidR="001D0B26">
              <w:rPr>
                <w:rFonts w:asciiTheme="majorHAnsi" w:hAnsiTheme="majorHAnsi"/>
                <w:b/>
              </w:rPr>
              <w:t>&amp;</w:t>
            </w:r>
            <w:r w:rsidRPr="00675358">
              <w:rPr>
                <w:rFonts w:asciiTheme="majorHAnsi" w:hAnsiTheme="majorHAnsi"/>
                <w:b/>
              </w:rPr>
              <w:t xml:space="preserve"> Equipment Fueling</w:t>
            </w:r>
            <w:r>
              <w:rPr>
                <w:rFonts w:asciiTheme="majorHAnsi" w:hAnsiTheme="majorHAnsi"/>
                <w:b/>
              </w:rPr>
              <w:t xml:space="preserve"> </w:t>
            </w:r>
            <w:r w:rsidRPr="00FA4467">
              <w:rPr>
                <w:rFonts w:asciiTheme="majorHAnsi" w:hAnsiTheme="majorHAnsi"/>
              </w:rPr>
              <w:t>Diesel and gasoline pumps are covered by a raised roof</w:t>
            </w:r>
            <w:r>
              <w:rPr>
                <w:rFonts w:asciiTheme="majorHAnsi" w:hAnsiTheme="majorHAnsi"/>
              </w:rPr>
              <w:t>, but stormwater runs across the fueling area</w:t>
            </w:r>
            <w:r w:rsidRPr="00FA4467">
              <w:rPr>
                <w:rFonts w:asciiTheme="majorHAnsi" w:hAnsiTheme="majorHAnsi"/>
              </w:rPr>
              <w:t>.</w:t>
            </w:r>
          </w:p>
        </w:tc>
        <w:tc>
          <w:tcPr>
            <w:tcW w:w="1800" w:type="dxa"/>
            <w:vAlign w:val="center"/>
          </w:tcPr>
          <w:p w14:paraId="2318CA5F" w14:textId="77777777" w:rsidR="00FA4467" w:rsidRDefault="00FA4467" w:rsidP="00455743">
            <w:pPr>
              <w:pStyle w:val="ListParagraph"/>
              <w:spacing w:afterLines="40" w:after="96"/>
              <w:ind w:left="0"/>
              <w:rPr>
                <w:rFonts w:asciiTheme="majorHAnsi" w:hAnsiTheme="majorHAnsi"/>
              </w:rPr>
            </w:pPr>
            <w:r>
              <w:rPr>
                <w:rFonts w:asciiTheme="majorHAnsi" w:hAnsiTheme="majorHAnsi"/>
              </w:rPr>
              <w:t>Spills created by topping off fuel tanks</w:t>
            </w:r>
          </w:p>
        </w:tc>
        <w:tc>
          <w:tcPr>
            <w:tcW w:w="1530" w:type="dxa"/>
            <w:vAlign w:val="center"/>
          </w:tcPr>
          <w:p w14:paraId="09185284" w14:textId="77777777" w:rsidR="00FA4467" w:rsidRDefault="00FA4467" w:rsidP="00455743">
            <w:pPr>
              <w:pStyle w:val="ListParagraph"/>
              <w:spacing w:afterLines="40" w:after="96"/>
              <w:ind w:left="0"/>
              <w:rPr>
                <w:rFonts w:asciiTheme="majorHAnsi" w:hAnsiTheme="majorHAnsi"/>
              </w:rPr>
            </w:pPr>
            <w:r>
              <w:rPr>
                <w:rFonts w:asciiTheme="majorHAnsi" w:hAnsiTheme="majorHAnsi"/>
              </w:rPr>
              <w:t>Diesel and gasoline</w:t>
            </w:r>
          </w:p>
        </w:tc>
        <w:tc>
          <w:tcPr>
            <w:tcW w:w="5940" w:type="dxa"/>
            <w:vMerge w:val="restart"/>
            <w:vAlign w:val="center"/>
          </w:tcPr>
          <w:p w14:paraId="052247AE" w14:textId="77777777" w:rsidR="00FA4467" w:rsidRDefault="00FA4467" w:rsidP="00455743">
            <w:pPr>
              <w:pStyle w:val="ListParagraph"/>
              <w:spacing w:afterLines="40" w:after="96"/>
              <w:ind w:left="0"/>
              <w:rPr>
                <w:rFonts w:asciiTheme="majorHAnsi" w:hAnsiTheme="majorHAnsi"/>
              </w:rPr>
            </w:pPr>
            <w:r>
              <w:rPr>
                <w:rFonts w:asciiTheme="majorHAnsi" w:hAnsiTheme="majorHAnsi"/>
              </w:rPr>
              <w:t>Train employees in proper fueling and cleanup procedures;</w:t>
            </w:r>
          </w:p>
          <w:p w14:paraId="0F249AC2" w14:textId="77777777" w:rsidR="00FA4467" w:rsidRDefault="00FA4467" w:rsidP="00455743">
            <w:pPr>
              <w:pStyle w:val="ListParagraph"/>
              <w:spacing w:afterLines="40" w:after="96"/>
              <w:ind w:left="0"/>
              <w:rPr>
                <w:rFonts w:asciiTheme="majorHAnsi" w:hAnsiTheme="majorHAnsi"/>
              </w:rPr>
            </w:pPr>
            <w:r>
              <w:rPr>
                <w:rFonts w:asciiTheme="majorHAnsi" w:hAnsiTheme="majorHAnsi"/>
              </w:rPr>
              <w:t>Discourage “topping off” tanks;</w:t>
            </w:r>
          </w:p>
          <w:p w14:paraId="0A51AEF7" w14:textId="77777777" w:rsidR="00FA4467" w:rsidRDefault="00FA4467" w:rsidP="00455743">
            <w:pPr>
              <w:pStyle w:val="ListParagraph"/>
              <w:spacing w:afterLines="40" w:after="96"/>
              <w:ind w:left="0"/>
              <w:rPr>
                <w:rFonts w:asciiTheme="majorHAnsi" w:hAnsiTheme="majorHAnsi"/>
              </w:rPr>
            </w:pPr>
            <w:r>
              <w:rPr>
                <w:rFonts w:asciiTheme="majorHAnsi" w:hAnsiTheme="majorHAnsi"/>
              </w:rPr>
              <w:t>Use absorbent materials on spills instead of hosing down;</w:t>
            </w:r>
            <w:r w:rsidR="00585909">
              <w:rPr>
                <w:rFonts w:asciiTheme="majorHAnsi" w:hAnsiTheme="majorHAnsi"/>
              </w:rPr>
              <w:t xml:space="preserve"> </w:t>
            </w:r>
          </w:p>
          <w:p w14:paraId="7AB1ECD4" w14:textId="77777777" w:rsidR="00585909" w:rsidRDefault="001D51A2" w:rsidP="00000825">
            <w:pPr>
              <w:pStyle w:val="ListParagraph"/>
              <w:spacing w:afterLines="40" w:after="96"/>
              <w:ind w:left="0"/>
              <w:rPr>
                <w:rFonts w:asciiTheme="majorHAnsi" w:hAnsiTheme="majorHAnsi"/>
              </w:rPr>
            </w:pPr>
            <w:r>
              <w:rPr>
                <w:rFonts w:asciiTheme="majorHAnsi" w:hAnsiTheme="majorHAnsi"/>
              </w:rPr>
              <w:t>Pla</w:t>
            </w:r>
            <w:r w:rsidR="00000825">
              <w:rPr>
                <w:rFonts w:asciiTheme="majorHAnsi" w:hAnsiTheme="majorHAnsi"/>
              </w:rPr>
              <w:t>c</w:t>
            </w:r>
            <w:r>
              <w:rPr>
                <w:rFonts w:asciiTheme="majorHAnsi" w:hAnsiTheme="majorHAnsi"/>
              </w:rPr>
              <w:t>e</w:t>
            </w:r>
            <w:r w:rsidR="00585909">
              <w:rPr>
                <w:rFonts w:asciiTheme="majorHAnsi" w:hAnsiTheme="majorHAnsi"/>
              </w:rPr>
              <w:t xml:space="preserve"> spill kits next to fueling area.</w:t>
            </w:r>
          </w:p>
        </w:tc>
      </w:tr>
      <w:tr w:rsidR="00FA4467" w14:paraId="4FB05904" w14:textId="77777777" w:rsidTr="001D0B26">
        <w:trPr>
          <w:trHeight w:val="162"/>
        </w:trPr>
        <w:tc>
          <w:tcPr>
            <w:tcW w:w="3438" w:type="dxa"/>
            <w:vMerge/>
          </w:tcPr>
          <w:p w14:paraId="63D2DB1B" w14:textId="77777777" w:rsidR="00FA4467" w:rsidRPr="00675358" w:rsidRDefault="00FA4467" w:rsidP="00455743">
            <w:pPr>
              <w:pStyle w:val="ListParagraph"/>
              <w:spacing w:afterLines="40" w:after="96"/>
              <w:ind w:left="0"/>
              <w:jc w:val="center"/>
              <w:rPr>
                <w:rFonts w:asciiTheme="majorHAnsi" w:hAnsiTheme="majorHAnsi"/>
                <w:b/>
              </w:rPr>
            </w:pPr>
          </w:p>
        </w:tc>
        <w:tc>
          <w:tcPr>
            <w:tcW w:w="1800" w:type="dxa"/>
            <w:vAlign w:val="center"/>
          </w:tcPr>
          <w:p w14:paraId="2B2C947E" w14:textId="77777777" w:rsidR="00FA4467" w:rsidRDefault="00FA4467" w:rsidP="00455743">
            <w:pPr>
              <w:pStyle w:val="ListParagraph"/>
              <w:spacing w:afterLines="40" w:after="96"/>
              <w:ind w:left="0"/>
              <w:rPr>
                <w:rFonts w:asciiTheme="majorHAnsi" w:hAnsiTheme="majorHAnsi"/>
              </w:rPr>
            </w:pPr>
            <w:r>
              <w:rPr>
                <w:rFonts w:asciiTheme="majorHAnsi" w:hAnsiTheme="majorHAnsi"/>
              </w:rPr>
              <w:t>Spills and leaks during deliveries</w:t>
            </w:r>
          </w:p>
        </w:tc>
        <w:tc>
          <w:tcPr>
            <w:tcW w:w="1530" w:type="dxa"/>
            <w:vAlign w:val="center"/>
          </w:tcPr>
          <w:p w14:paraId="68497F03" w14:textId="77777777" w:rsidR="00FA4467" w:rsidRDefault="00FA4467" w:rsidP="00455743">
            <w:pPr>
              <w:pStyle w:val="ListParagraph"/>
              <w:spacing w:afterLines="40" w:after="96"/>
              <w:ind w:left="0"/>
              <w:rPr>
                <w:rFonts w:asciiTheme="majorHAnsi" w:hAnsiTheme="majorHAnsi"/>
              </w:rPr>
            </w:pPr>
            <w:r>
              <w:rPr>
                <w:rFonts w:asciiTheme="majorHAnsi" w:hAnsiTheme="majorHAnsi"/>
              </w:rPr>
              <w:t>Fuel and oil</w:t>
            </w:r>
          </w:p>
        </w:tc>
        <w:tc>
          <w:tcPr>
            <w:tcW w:w="5940" w:type="dxa"/>
            <w:vMerge/>
          </w:tcPr>
          <w:p w14:paraId="669A7CBD" w14:textId="77777777" w:rsidR="00FA4467" w:rsidRDefault="00FA4467" w:rsidP="00455743">
            <w:pPr>
              <w:pStyle w:val="ListParagraph"/>
              <w:spacing w:afterLines="40" w:after="96"/>
              <w:ind w:left="0"/>
              <w:jc w:val="center"/>
              <w:rPr>
                <w:rFonts w:asciiTheme="majorHAnsi" w:hAnsiTheme="majorHAnsi"/>
              </w:rPr>
            </w:pPr>
          </w:p>
        </w:tc>
      </w:tr>
      <w:tr w:rsidR="00FA4467" w14:paraId="315BB0E7" w14:textId="77777777" w:rsidTr="001D0B26">
        <w:trPr>
          <w:trHeight w:val="162"/>
        </w:trPr>
        <w:tc>
          <w:tcPr>
            <w:tcW w:w="3438" w:type="dxa"/>
            <w:vMerge/>
          </w:tcPr>
          <w:p w14:paraId="3B53E00C" w14:textId="77777777" w:rsidR="00FA4467" w:rsidRPr="00675358" w:rsidRDefault="00FA4467" w:rsidP="00455743">
            <w:pPr>
              <w:pStyle w:val="ListParagraph"/>
              <w:spacing w:afterLines="40" w:after="96"/>
              <w:ind w:left="0"/>
              <w:jc w:val="center"/>
              <w:rPr>
                <w:rFonts w:asciiTheme="majorHAnsi" w:hAnsiTheme="majorHAnsi"/>
                <w:b/>
              </w:rPr>
            </w:pPr>
          </w:p>
        </w:tc>
        <w:tc>
          <w:tcPr>
            <w:tcW w:w="1800" w:type="dxa"/>
            <w:vAlign w:val="center"/>
          </w:tcPr>
          <w:p w14:paraId="1BC6EDED" w14:textId="77777777" w:rsidR="00FA4467" w:rsidRDefault="00FA4467" w:rsidP="00455743">
            <w:pPr>
              <w:pStyle w:val="ListParagraph"/>
              <w:spacing w:afterLines="40" w:after="96"/>
              <w:ind w:left="0"/>
              <w:rPr>
                <w:rFonts w:asciiTheme="majorHAnsi" w:hAnsiTheme="majorHAnsi"/>
              </w:rPr>
            </w:pPr>
            <w:r>
              <w:rPr>
                <w:rFonts w:asciiTheme="majorHAnsi" w:hAnsiTheme="majorHAnsi"/>
              </w:rPr>
              <w:t>Hosing or washing down fuel area</w:t>
            </w:r>
          </w:p>
        </w:tc>
        <w:tc>
          <w:tcPr>
            <w:tcW w:w="1530" w:type="dxa"/>
            <w:vAlign w:val="center"/>
          </w:tcPr>
          <w:p w14:paraId="39A24E1A" w14:textId="77777777" w:rsidR="00FA4467" w:rsidRDefault="00FA4467" w:rsidP="00455743">
            <w:pPr>
              <w:pStyle w:val="ListParagraph"/>
              <w:spacing w:afterLines="40" w:after="96"/>
              <w:ind w:left="0"/>
              <w:rPr>
                <w:rFonts w:asciiTheme="majorHAnsi" w:hAnsiTheme="majorHAnsi"/>
              </w:rPr>
            </w:pPr>
            <w:r>
              <w:rPr>
                <w:rFonts w:asciiTheme="majorHAnsi" w:hAnsiTheme="majorHAnsi"/>
              </w:rPr>
              <w:t>Fuel and oil</w:t>
            </w:r>
          </w:p>
        </w:tc>
        <w:tc>
          <w:tcPr>
            <w:tcW w:w="5940" w:type="dxa"/>
            <w:vMerge/>
          </w:tcPr>
          <w:p w14:paraId="229B0D58" w14:textId="77777777" w:rsidR="00FA4467" w:rsidRDefault="00FA4467" w:rsidP="00455743">
            <w:pPr>
              <w:pStyle w:val="ListParagraph"/>
              <w:spacing w:afterLines="40" w:after="96"/>
              <w:ind w:left="0"/>
              <w:jc w:val="center"/>
              <w:rPr>
                <w:rFonts w:asciiTheme="majorHAnsi" w:hAnsiTheme="majorHAnsi"/>
              </w:rPr>
            </w:pPr>
          </w:p>
        </w:tc>
      </w:tr>
      <w:tr w:rsidR="00FA4467" w14:paraId="5298DC00" w14:textId="77777777" w:rsidTr="00455743">
        <w:trPr>
          <w:trHeight w:val="845"/>
        </w:trPr>
        <w:tc>
          <w:tcPr>
            <w:tcW w:w="3438" w:type="dxa"/>
            <w:vMerge/>
          </w:tcPr>
          <w:p w14:paraId="259E4FC8" w14:textId="77777777" w:rsidR="00FA4467" w:rsidRPr="00675358" w:rsidRDefault="00FA4467" w:rsidP="00455743">
            <w:pPr>
              <w:pStyle w:val="ListParagraph"/>
              <w:spacing w:afterLines="40" w:after="96"/>
              <w:ind w:left="0"/>
              <w:jc w:val="center"/>
              <w:rPr>
                <w:rFonts w:asciiTheme="majorHAnsi" w:hAnsiTheme="majorHAnsi"/>
                <w:b/>
              </w:rPr>
            </w:pPr>
          </w:p>
        </w:tc>
        <w:tc>
          <w:tcPr>
            <w:tcW w:w="1800" w:type="dxa"/>
            <w:vAlign w:val="center"/>
          </w:tcPr>
          <w:p w14:paraId="45677888" w14:textId="77777777" w:rsidR="00FA4467" w:rsidRDefault="00FA4467" w:rsidP="00455743">
            <w:pPr>
              <w:pStyle w:val="ListParagraph"/>
              <w:spacing w:afterLines="40" w:after="96"/>
              <w:ind w:left="0"/>
              <w:rPr>
                <w:rFonts w:asciiTheme="majorHAnsi" w:hAnsiTheme="majorHAnsi"/>
              </w:rPr>
            </w:pPr>
            <w:r>
              <w:rPr>
                <w:rFonts w:asciiTheme="majorHAnsi" w:hAnsiTheme="majorHAnsi"/>
              </w:rPr>
              <w:t>Rainfall running onto and off of fueling area</w:t>
            </w:r>
          </w:p>
        </w:tc>
        <w:tc>
          <w:tcPr>
            <w:tcW w:w="1530" w:type="dxa"/>
            <w:vAlign w:val="center"/>
          </w:tcPr>
          <w:p w14:paraId="2D87E12F" w14:textId="77777777" w:rsidR="00FA4467" w:rsidRDefault="00FA4467" w:rsidP="00455743">
            <w:pPr>
              <w:pStyle w:val="ListParagraph"/>
              <w:spacing w:afterLines="40" w:after="96"/>
              <w:ind w:left="0"/>
              <w:rPr>
                <w:rFonts w:asciiTheme="majorHAnsi" w:hAnsiTheme="majorHAnsi"/>
              </w:rPr>
            </w:pPr>
            <w:r>
              <w:rPr>
                <w:rFonts w:asciiTheme="majorHAnsi" w:hAnsiTheme="majorHAnsi"/>
              </w:rPr>
              <w:t>Fuel and oil</w:t>
            </w:r>
          </w:p>
        </w:tc>
        <w:tc>
          <w:tcPr>
            <w:tcW w:w="5940" w:type="dxa"/>
            <w:vMerge/>
          </w:tcPr>
          <w:p w14:paraId="50D69181" w14:textId="77777777" w:rsidR="00FA4467" w:rsidRDefault="00FA4467" w:rsidP="00455743">
            <w:pPr>
              <w:pStyle w:val="ListParagraph"/>
              <w:spacing w:afterLines="40" w:after="96"/>
              <w:ind w:left="0"/>
              <w:jc w:val="center"/>
              <w:rPr>
                <w:rFonts w:asciiTheme="majorHAnsi" w:hAnsiTheme="majorHAnsi"/>
              </w:rPr>
            </w:pPr>
          </w:p>
        </w:tc>
      </w:tr>
      <w:tr w:rsidR="00FA4467" w14:paraId="5263BF28" w14:textId="77777777" w:rsidTr="001D0B26">
        <w:tc>
          <w:tcPr>
            <w:tcW w:w="3438" w:type="dxa"/>
            <w:vAlign w:val="center"/>
          </w:tcPr>
          <w:p w14:paraId="4D3CD98B" w14:textId="77777777" w:rsidR="00675358" w:rsidRPr="00D018DD" w:rsidRDefault="00D018DD" w:rsidP="00455743">
            <w:pPr>
              <w:pStyle w:val="ListParagraph"/>
              <w:spacing w:afterLines="40" w:after="96"/>
              <w:ind w:left="0"/>
              <w:rPr>
                <w:rFonts w:asciiTheme="majorHAnsi" w:hAnsiTheme="majorHAnsi"/>
                <w:b/>
              </w:rPr>
            </w:pPr>
            <w:r w:rsidRPr="00D018DD">
              <w:rPr>
                <w:rFonts w:asciiTheme="majorHAnsi" w:hAnsiTheme="majorHAnsi"/>
                <w:b/>
              </w:rPr>
              <w:t xml:space="preserve">Waste Handling </w:t>
            </w:r>
            <w:r w:rsidR="001D0B26">
              <w:rPr>
                <w:rFonts w:asciiTheme="majorHAnsi" w:hAnsiTheme="majorHAnsi"/>
                <w:b/>
              </w:rPr>
              <w:t>&amp;</w:t>
            </w:r>
            <w:r w:rsidRPr="00D018DD">
              <w:rPr>
                <w:rFonts w:asciiTheme="majorHAnsi" w:hAnsiTheme="majorHAnsi"/>
                <w:b/>
              </w:rPr>
              <w:t xml:space="preserve"> Disposal</w:t>
            </w:r>
          </w:p>
          <w:p w14:paraId="327298C4" w14:textId="77777777" w:rsidR="00D018DD" w:rsidRDefault="00D018DD" w:rsidP="00455743">
            <w:pPr>
              <w:pStyle w:val="ListParagraph"/>
              <w:spacing w:afterLines="40" w:after="96"/>
              <w:ind w:left="0"/>
              <w:rPr>
                <w:rFonts w:asciiTheme="majorHAnsi" w:hAnsiTheme="majorHAnsi"/>
              </w:rPr>
            </w:pPr>
            <w:r>
              <w:rPr>
                <w:rFonts w:asciiTheme="majorHAnsi" w:hAnsiTheme="majorHAnsi"/>
              </w:rPr>
              <w:t>Performed at the waste oil storage tank, the hazardous waste storage container and the trash dumpster in the northeast corner of the yard.</w:t>
            </w:r>
          </w:p>
        </w:tc>
        <w:tc>
          <w:tcPr>
            <w:tcW w:w="1800" w:type="dxa"/>
            <w:vAlign w:val="center"/>
          </w:tcPr>
          <w:p w14:paraId="715B66ED" w14:textId="77777777" w:rsidR="00675358" w:rsidRDefault="00D018DD" w:rsidP="00455743">
            <w:pPr>
              <w:pStyle w:val="ListParagraph"/>
              <w:spacing w:afterLines="40" w:after="96"/>
              <w:ind w:left="0"/>
              <w:rPr>
                <w:rFonts w:asciiTheme="majorHAnsi" w:hAnsiTheme="majorHAnsi"/>
              </w:rPr>
            </w:pPr>
            <w:r>
              <w:rPr>
                <w:rFonts w:asciiTheme="majorHAnsi" w:hAnsiTheme="majorHAnsi"/>
              </w:rPr>
              <w:t>Waste oil and hazardous waste container spills or leaks, uncovered trash container</w:t>
            </w:r>
            <w:r w:rsidR="00501848">
              <w:rPr>
                <w:rFonts w:asciiTheme="majorHAnsi" w:hAnsiTheme="majorHAnsi"/>
              </w:rPr>
              <w:t xml:space="preserve"> or dumpster</w:t>
            </w:r>
          </w:p>
        </w:tc>
        <w:tc>
          <w:tcPr>
            <w:tcW w:w="1530" w:type="dxa"/>
            <w:vAlign w:val="center"/>
          </w:tcPr>
          <w:p w14:paraId="5A887620" w14:textId="77777777" w:rsidR="00675358" w:rsidRDefault="00501848" w:rsidP="00455743">
            <w:pPr>
              <w:pStyle w:val="ListParagraph"/>
              <w:spacing w:afterLines="40" w:after="96"/>
              <w:ind w:left="0"/>
              <w:rPr>
                <w:rFonts w:asciiTheme="majorHAnsi" w:hAnsiTheme="majorHAnsi"/>
              </w:rPr>
            </w:pPr>
            <w:r>
              <w:rPr>
                <w:rFonts w:asciiTheme="majorHAnsi" w:hAnsiTheme="majorHAnsi"/>
              </w:rPr>
              <w:t>Trash, oil, hazardous waste (i.e., solvents, detergents, pesticides, etc.)</w:t>
            </w:r>
          </w:p>
        </w:tc>
        <w:tc>
          <w:tcPr>
            <w:tcW w:w="5940" w:type="dxa"/>
            <w:vAlign w:val="center"/>
          </w:tcPr>
          <w:p w14:paraId="40289659" w14:textId="77777777" w:rsidR="00675358" w:rsidRDefault="0093118A" w:rsidP="00455743">
            <w:pPr>
              <w:pStyle w:val="ListParagraph"/>
              <w:spacing w:afterLines="40" w:after="96"/>
              <w:ind w:left="0"/>
              <w:rPr>
                <w:rFonts w:asciiTheme="majorHAnsi" w:hAnsiTheme="majorHAnsi"/>
              </w:rPr>
            </w:pPr>
            <w:r>
              <w:rPr>
                <w:rFonts w:asciiTheme="majorHAnsi" w:hAnsiTheme="majorHAnsi"/>
              </w:rPr>
              <w:t>Keep the Spill Response and Prevention Plan (SRPP) current;</w:t>
            </w:r>
          </w:p>
          <w:p w14:paraId="701C9D4F" w14:textId="77777777" w:rsidR="0093118A" w:rsidRDefault="0093118A" w:rsidP="00455743">
            <w:pPr>
              <w:pStyle w:val="ListParagraph"/>
              <w:spacing w:afterLines="40" w:after="96"/>
              <w:ind w:left="0"/>
              <w:rPr>
                <w:rFonts w:asciiTheme="majorHAnsi" w:hAnsiTheme="majorHAnsi"/>
              </w:rPr>
            </w:pPr>
            <w:r>
              <w:rPr>
                <w:rFonts w:asciiTheme="majorHAnsi" w:hAnsiTheme="majorHAnsi"/>
              </w:rPr>
              <w:t>Train employees in proper cleanup of spills and leaks;</w:t>
            </w:r>
          </w:p>
          <w:p w14:paraId="14CBDCC2" w14:textId="77777777" w:rsidR="0093118A" w:rsidRDefault="0093118A" w:rsidP="00455743">
            <w:pPr>
              <w:pStyle w:val="ListParagraph"/>
              <w:spacing w:afterLines="40" w:after="96"/>
              <w:ind w:left="0"/>
              <w:rPr>
                <w:rFonts w:asciiTheme="majorHAnsi" w:hAnsiTheme="majorHAnsi"/>
              </w:rPr>
            </w:pPr>
            <w:r>
              <w:rPr>
                <w:rFonts w:asciiTheme="majorHAnsi" w:hAnsiTheme="majorHAnsi"/>
              </w:rPr>
              <w:t>Sweep up daily;</w:t>
            </w:r>
          </w:p>
          <w:p w14:paraId="6BE0B818" w14:textId="77777777" w:rsidR="0093118A" w:rsidRDefault="0093118A" w:rsidP="00455743">
            <w:pPr>
              <w:pStyle w:val="ListParagraph"/>
              <w:spacing w:afterLines="40" w:after="96"/>
              <w:ind w:left="0"/>
              <w:rPr>
                <w:rFonts w:asciiTheme="majorHAnsi" w:hAnsiTheme="majorHAnsi"/>
              </w:rPr>
            </w:pPr>
            <w:r>
              <w:rPr>
                <w:rFonts w:asciiTheme="majorHAnsi" w:hAnsiTheme="majorHAnsi"/>
              </w:rPr>
              <w:t>Put spill kits in waste oil and hazardous waste storage areas;</w:t>
            </w:r>
          </w:p>
          <w:p w14:paraId="270364B6" w14:textId="77777777" w:rsidR="0093118A" w:rsidRDefault="0093118A" w:rsidP="00455743">
            <w:pPr>
              <w:pStyle w:val="ListParagraph"/>
              <w:spacing w:afterLines="40" w:after="96"/>
              <w:ind w:left="0"/>
              <w:rPr>
                <w:rFonts w:asciiTheme="majorHAnsi" w:hAnsiTheme="majorHAnsi"/>
              </w:rPr>
            </w:pPr>
            <w:r>
              <w:rPr>
                <w:rFonts w:asciiTheme="majorHAnsi" w:hAnsiTheme="majorHAnsi"/>
              </w:rPr>
              <w:t>Reduce the amount of waste generated and recycle</w:t>
            </w:r>
            <w:r w:rsidR="00DB0F8B">
              <w:rPr>
                <w:rFonts w:asciiTheme="majorHAnsi" w:hAnsiTheme="majorHAnsi"/>
              </w:rPr>
              <w:t xml:space="preserve"> more</w:t>
            </w:r>
            <w:r>
              <w:rPr>
                <w:rFonts w:asciiTheme="majorHAnsi" w:hAnsiTheme="majorHAnsi"/>
              </w:rPr>
              <w:t>;</w:t>
            </w:r>
          </w:p>
          <w:p w14:paraId="483B547C" w14:textId="77777777" w:rsidR="0093118A" w:rsidRDefault="0093118A" w:rsidP="00455743">
            <w:pPr>
              <w:pStyle w:val="ListParagraph"/>
              <w:spacing w:afterLines="40" w:after="96"/>
              <w:ind w:left="0"/>
              <w:rPr>
                <w:rFonts w:asciiTheme="majorHAnsi" w:hAnsiTheme="majorHAnsi"/>
              </w:rPr>
            </w:pPr>
            <w:r>
              <w:rPr>
                <w:rFonts w:asciiTheme="majorHAnsi" w:hAnsiTheme="majorHAnsi"/>
              </w:rPr>
              <w:t>Inspect waste management areas for leaks and spills;</w:t>
            </w:r>
          </w:p>
          <w:p w14:paraId="272505FF" w14:textId="77777777" w:rsidR="0093118A" w:rsidRDefault="0093118A" w:rsidP="00455743">
            <w:pPr>
              <w:pStyle w:val="ListParagraph"/>
              <w:spacing w:afterLines="40" w:after="96"/>
              <w:ind w:left="0"/>
              <w:rPr>
                <w:rFonts w:asciiTheme="majorHAnsi" w:hAnsiTheme="majorHAnsi"/>
              </w:rPr>
            </w:pPr>
            <w:r>
              <w:rPr>
                <w:rFonts w:asciiTheme="majorHAnsi" w:hAnsiTheme="majorHAnsi"/>
              </w:rPr>
              <w:t>Repair leaking equipment including valves, lines, seals or pumps promptly.</w:t>
            </w:r>
          </w:p>
        </w:tc>
      </w:tr>
      <w:tr w:rsidR="00FA4467" w14:paraId="185162C0" w14:textId="77777777" w:rsidTr="001D0B26">
        <w:tc>
          <w:tcPr>
            <w:tcW w:w="3438" w:type="dxa"/>
            <w:vAlign w:val="center"/>
          </w:tcPr>
          <w:p w14:paraId="57A95239" w14:textId="77777777" w:rsidR="00675358" w:rsidRPr="001D0B26" w:rsidRDefault="001D0B26" w:rsidP="00455743">
            <w:pPr>
              <w:pStyle w:val="ListParagraph"/>
              <w:spacing w:afterLines="40" w:after="96"/>
              <w:ind w:left="0"/>
              <w:rPr>
                <w:rFonts w:asciiTheme="majorHAnsi" w:hAnsiTheme="majorHAnsi"/>
                <w:b/>
              </w:rPr>
            </w:pPr>
            <w:r w:rsidRPr="001D0B26">
              <w:rPr>
                <w:rFonts w:asciiTheme="majorHAnsi" w:hAnsiTheme="majorHAnsi"/>
                <w:b/>
              </w:rPr>
              <w:t xml:space="preserve">Vehicle </w:t>
            </w:r>
            <w:r>
              <w:rPr>
                <w:rFonts w:asciiTheme="majorHAnsi" w:hAnsiTheme="majorHAnsi"/>
                <w:b/>
              </w:rPr>
              <w:t>&amp;</w:t>
            </w:r>
            <w:r w:rsidRPr="001D0B26">
              <w:rPr>
                <w:rFonts w:asciiTheme="majorHAnsi" w:hAnsiTheme="majorHAnsi"/>
                <w:b/>
              </w:rPr>
              <w:t xml:space="preserve"> Equipment </w:t>
            </w:r>
            <w:r>
              <w:rPr>
                <w:rFonts w:asciiTheme="majorHAnsi" w:hAnsiTheme="majorHAnsi"/>
                <w:b/>
              </w:rPr>
              <w:t>W</w:t>
            </w:r>
            <w:r w:rsidRPr="001D0B26">
              <w:rPr>
                <w:rFonts w:asciiTheme="majorHAnsi" w:hAnsiTheme="majorHAnsi"/>
                <w:b/>
              </w:rPr>
              <w:t>ashing</w:t>
            </w:r>
          </w:p>
          <w:p w14:paraId="15C435BE" w14:textId="77777777" w:rsidR="001D0B26" w:rsidRDefault="001D0B26" w:rsidP="00455743">
            <w:pPr>
              <w:pStyle w:val="ListParagraph"/>
              <w:spacing w:afterLines="40" w:after="96"/>
              <w:ind w:left="0"/>
              <w:rPr>
                <w:rFonts w:asciiTheme="majorHAnsi" w:hAnsiTheme="majorHAnsi"/>
              </w:rPr>
            </w:pPr>
            <w:r>
              <w:rPr>
                <w:rFonts w:asciiTheme="majorHAnsi" w:hAnsiTheme="majorHAnsi"/>
              </w:rPr>
              <w:t>Performed in the northeast section of the yard.  Washing area is uncovered and not bermed.</w:t>
            </w:r>
          </w:p>
        </w:tc>
        <w:tc>
          <w:tcPr>
            <w:tcW w:w="1800" w:type="dxa"/>
            <w:vAlign w:val="center"/>
          </w:tcPr>
          <w:p w14:paraId="234E761E" w14:textId="77777777" w:rsidR="00675358" w:rsidRDefault="001D0B26" w:rsidP="00455743">
            <w:pPr>
              <w:pStyle w:val="ListParagraph"/>
              <w:spacing w:afterLines="40" w:after="96"/>
              <w:ind w:left="0"/>
              <w:rPr>
                <w:rFonts w:asciiTheme="majorHAnsi" w:hAnsiTheme="majorHAnsi"/>
              </w:rPr>
            </w:pPr>
            <w:r>
              <w:rPr>
                <w:rFonts w:asciiTheme="majorHAnsi" w:hAnsiTheme="majorHAnsi"/>
              </w:rPr>
              <w:t>Washing particulates and debris off vehicles and equipment</w:t>
            </w:r>
          </w:p>
        </w:tc>
        <w:tc>
          <w:tcPr>
            <w:tcW w:w="1530" w:type="dxa"/>
            <w:vAlign w:val="center"/>
          </w:tcPr>
          <w:p w14:paraId="14162A4D" w14:textId="77777777" w:rsidR="00675358" w:rsidRDefault="001D0B26" w:rsidP="00455743">
            <w:pPr>
              <w:pStyle w:val="ListParagraph"/>
              <w:spacing w:afterLines="40" w:after="96"/>
              <w:ind w:left="0"/>
              <w:rPr>
                <w:rFonts w:asciiTheme="majorHAnsi" w:hAnsiTheme="majorHAnsi"/>
              </w:rPr>
            </w:pPr>
            <w:r>
              <w:rPr>
                <w:rFonts w:asciiTheme="majorHAnsi" w:hAnsiTheme="majorHAnsi"/>
              </w:rPr>
              <w:t>Sediment, metals, toxic materials, vehicle fluids</w:t>
            </w:r>
          </w:p>
        </w:tc>
        <w:tc>
          <w:tcPr>
            <w:tcW w:w="5940" w:type="dxa"/>
            <w:vAlign w:val="center"/>
          </w:tcPr>
          <w:p w14:paraId="316197CD" w14:textId="77777777" w:rsidR="00675358" w:rsidRDefault="001D0B26" w:rsidP="00455743">
            <w:pPr>
              <w:pStyle w:val="ListParagraph"/>
              <w:spacing w:afterLines="40" w:after="96"/>
              <w:ind w:left="0"/>
              <w:rPr>
                <w:rFonts w:asciiTheme="majorHAnsi" w:hAnsiTheme="majorHAnsi"/>
              </w:rPr>
            </w:pPr>
            <w:r>
              <w:rPr>
                <w:rFonts w:asciiTheme="majorHAnsi" w:hAnsiTheme="majorHAnsi"/>
              </w:rPr>
              <w:t>Wash vehicles and equipment at an off-site commercial washing location whenever possible;</w:t>
            </w:r>
          </w:p>
          <w:p w14:paraId="0809666C" w14:textId="77777777" w:rsidR="001D0B26" w:rsidRDefault="00DB0F8B" w:rsidP="00455743">
            <w:pPr>
              <w:pStyle w:val="ListParagraph"/>
              <w:spacing w:afterLines="40" w:after="96"/>
              <w:ind w:left="0"/>
              <w:rPr>
                <w:rFonts w:asciiTheme="majorHAnsi" w:hAnsiTheme="majorHAnsi"/>
              </w:rPr>
            </w:pPr>
            <w:r>
              <w:rPr>
                <w:rFonts w:asciiTheme="majorHAnsi" w:hAnsiTheme="majorHAnsi"/>
              </w:rPr>
              <w:t>When washing</w:t>
            </w:r>
            <w:r w:rsidR="001D0B26">
              <w:rPr>
                <w:rFonts w:asciiTheme="majorHAnsi" w:hAnsiTheme="majorHAnsi"/>
              </w:rPr>
              <w:t xml:space="preserve"> on-site, direct wash water towards surrounding, existing vegetation;</w:t>
            </w:r>
          </w:p>
          <w:p w14:paraId="6BAAF3A1" w14:textId="77777777" w:rsidR="001D0B26" w:rsidRDefault="001D0B26" w:rsidP="00455743">
            <w:pPr>
              <w:pStyle w:val="ListParagraph"/>
              <w:spacing w:afterLines="40" w:after="96"/>
              <w:ind w:left="0"/>
              <w:rPr>
                <w:rFonts w:asciiTheme="majorHAnsi" w:hAnsiTheme="majorHAnsi"/>
              </w:rPr>
            </w:pPr>
            <w:r>
              <w:rPr>
                <w:rFonts w:asciiTheme="majorHAnsi" w:hAnsiTheme="majorHAnsi"/>
              </w:rPr>
              <w:t>Evaluate the feasibility of constructing a bermed or covered wash area draining to the sanitary sewer.</w:t>
            </w:r>
          </w:p>
        </w:tc>
      </w:tr>
      <w:tr w:rsidR="00FA4467" w14:paraId="2F18CF1B" w14:textId="77777777" w:rsidTr="001D0B26">
        <w:tc>
          <w:tcPr>
            <w:tcW w:w="3438" w:type="dxa"/>
            <w:vAlign w:val="center"/>
          </w:tcPr>
          <w:p w14:paraId="05460B96" w14:textId="77777777" w:rsidR="00675358" w:rsidRPr="001D0B26" w:rsidRDefault="001D0B26" w:rsidP="00455743">
            <w:pPr>
              <w:pStyle w:val="ListParagraph"/>
              <w:spacing w:afterLines="40" w:after="96"/>
              <w:ind w:left="0"/>
              <w:rPr>
                <w:rFonts w:asciiTheme="majorHAnsi" w:hAnsiTheme="majorHAnsi"/>
                <w:b/>
              </w:rPr>
            </w:pPr>
            <w:r w:rsidRPr="001D0B26">
              <w:rPr>
                <w:rFonts w:asciiTheme="majorHAnsi" w:hAnsiTheme="majorHAnsi"/>
                <w:b/>
              </w:rPr>
              <w:t xml:space="preserve">Landscape, Garden, </w:t>
            </w:r>
            <w:r>
              <w:rPr>
                <w:rFonts w:asciiTheme="majorHAnsi" w:hAnsiTheme="majorHAnsi"/>
                <w:b/>
              </w:rPr>
              <w:t>&amp;</w:t>
            </w:r>
            <w:r w:rsidRPr="001D0B26">
              <w:rPr>
                <w:rFonts w:asciiTheme="majorHAnsi" w:hAnsiTheme="majorHAnsi"/>
                <w:b/>
              </w:rPr>
              <w:t xml:space="preserve"> General Maintenance </w:t>
            </w:r>
            <w:r>
              <w:rPr>
                <w:rFonts w:asciiTheme="majorHAnsi" w:hAnsiTheme="majorHAnsi"/>
                <w:b/>
              </w:rPr>
              <w:t>&amp;</w:t>
            </w:r>
            <w:r w:rsidRPr="001D0B26">
              <w:rPr>
                <w:rFonts w:asciiTheme="majorHAnsi" w:hAnsiTheme="majorHAnsi"/>
                <w:b/>
              </w:rPr>
              <w:t xml:space="preserve"> Cleaning</w:t>
            </w:r>
          </w:p>
          <w:p w14:paraId="6B3736EE" w14:textId="77777777" w:rsidR="001D0B26" w:rsidRDefault="001D0B26" w:rsidP="00455743">
            <w:pPr>
              <w:pStyle w:val="ListParagraph"/>
              <w:spacing w:afterLines="40" w:after="96"/>
              <w:ind w:left="0"/>
              <w:rPr>
                <w:rFonts w:asciiTheme="majorHAnsi" w:hAnsiTheme="majorHAnsi"/>
              </w:rPr>
            </w:pPr>
            <w:r>
              <w:rPr>
                <w:rFonts w:asciiTheme="majorHAnsi" w:hAnsiTheme="majorHAnsi"/>
              </w:rPr>
              <w:t>Performed throughout the facility.</w:t>
            </w:r>
          </w:p>
        </w:tc>
        <w:tc>
          <w:tcPr>
            <w:tcW w:w="1800" w:type="dxa"/>
            <w:vAlign w:val="center"/>
          </w:tcPr>
          <w:p w14:paraId="40434691" w14:textId="77777777" w:rsidR="00675358" w:rsidRDefault="00DB0F8B" w:rsidP="00455743">
            <w:pPr>
              <w:pStyle w:val="ListParagraph"/>
              <w:spacing w:afterLines="40" w:after="96"/>
              <w:ind w:left="0"/>
              <w:rPr>
                <w:rFonts w:asciiTheme="majorHAnsi" w:hAnsiTheme="majorHAnsi"/>
              </w:rPr>
            </w:pPr>
            <w:r>
              <w:rPr>
                <w:rFonts w:asciiTheme="majorHAnsi" w:hAnsiTheme="majorHAnsi"/>
              </w:rPr>
              <w:t>I</w:t>
            </w:r>
            <w:r w:rsidR="001D0B26">
              <w:rPr>
                <w:rFonts w:asciiTheme="majorHAnsi" w:hAnsiTheme="majorHAnsi"/>
              </w:rPr>
              <w:t>rrigation</w:t>
            </w:r>
            <w:r>
              <w:rPr>
                <w:rFonts w:asciiTheme="majorHAnsi" w:hAnsiTheme="majorHAnsi"/>
              </w:rPr>
              <w:t xml:space="preserve"> runoff,</w:t>
            </w:r>
            <w:r w:rsidR="001D0B26">
              <w:rPr>
                <w:rFonts w:asciiTheme="majorHAnsi" w:hAnsiTheme="majorHAnsi"/>
              </w:rPr>
              <w:t xml:space="preserve"> spills and leaks.</w:t>
            </w:r>
          </w:p>
        </w:tc>
        <w:tc>
          <w:tcPr>
            <w:tcW w:w="1530" w:type="dxa"/>
            <w:vAlign w:val="center"/>
          </w:tcPr>
          <w:p w14:paraId="6FF6F720" w14:textId="77777777" w:rsidR="00675358" w:rsidRDefault="001D0B26" w:rsidP="00455743">
            <w:pPr>
              <w:pStyle w:val="ListParagraph"/>
              <w:spacing w:afterLines="40" w:after="96"/>
              <w:ind w:left="0"/>
              <w:rPr>
                <w:rFonts w:asciiTheme="majorHAnsi" w:hAnsiTheme="majorHAnsi"/>
              </w:rPr>
            </w:pPr>
            <w:r>
              <w:rPr>
                <w:rFonts w:asciiTheme="majorHAnsi" w:hAnsiTheme="majorHAnsi"/>
              </w:rPr>
              <w:t>Fertilizers, pesticides, detergents, solvents</w:t>
            </w:r>
          </w:p>
        </w:tc>
        <w:tc>
          <w:tcPr>
            <w:tcW w:w="5940" w:type="dxa"/>
            <w:vAlign w:val="center"/>
          </w:tcPr>
          <w:p w14:paraId="70736748" w14:textId="77777777" w:rsidR="00675358" w:rsidRDefault="00955315" w:rsidP="00455743">
            <w:pPr>
              <w:pStyle w:val="ListParagraph"/>
              <w:spacing w:afterLines="40" w:after="96"/>
              <w:ind w:left="0"/>
              <w:rPr>
                <w:rFonts w:asciiTheme="majorHAnsi" w:hAnsiTheme="majorHAnsi"/>
              </w:rPr>
            </w:pPr>
            <w:r>
              <w:rPr>
                <w:rFonts w:asciiTheme="majorHAnsi" w:hAnsiTheme="majorHAnsi"/>
              </w:rPr>
              <w:t>Promote the use of less harmful products and products that contain little or no</w:t>
            </w:r>
            <w:r w:rsidR="00887208">
              <w:rPr>
                <w:rFonts w:asciiTheme="majorHAnsi" w:hAnsiTheme="majorHAnsi"/>
              </w:rPr>
              <w:t xml:space="preserve"> Total Maximum Daily Load</w:t>
            </w:r>
            <w:r>
              <w:rPr>
                <w:rFonts w:asciiTheme="majorHAnsi" w:hAnsiTheme="majorHAnsi"/>
              </w:rPr>
              <w:t xml:space="preserve"> </w:t>
            </w:r>
            <w:r w:rsidR="00887208">
              <w:rPr>
                <w:rFonts w:asciiTheme="majorHAnsi" w:hAnsiTheme="majorHAnsi"/>
              </w:rPr>
              <w:t>(</w:t>
            </w:r>
            <w:r>
              <w:rPr>
                <w:rFonts w:asciiTheme="majorHAnsi" w:hAnsiTheme="majorHAnsi"/>
              </w:rPr>
              <w:t>TMDL</w:t>
            </w:r>
            <w:r w:rsidR="00887208">
              <w:rPr>
                <w:rFonts w:asciiTheme="majorHAnsi" w:hAnsiTheme="majorHAnsi"/>
              </w:rPr>
              <w:t>)</w:t>
            </w:r>
            <w:r>
              <w:rPr>
                <w:rFonts w:asciiTheme="majorHAnsi" w:hAnsiTheme="majorHAnsi"/>
              </w:rPr>
              <w:t xml:space="preserve"> </w:t>
            </w:r>
            <w:r w:rsidR="00887208">
              <w:rPr>
                <w:rFonts w:asciiTheme="majorHAnsi" w:hAnsiTheme="majorHAnsi"/>
              </w:rPr>
              <w:t>pollutants;</w:t>
            </w:r>
          </w:p>
          <w:p w14:paraId="164E1B49" w14:textId="77777777" w:rsidR="00887208" w:rsidRDefault="00887208" w:rsidP="00455743">
            <w:pPr>
              <w:pStyle w:val="ListParagraph"/>
              <w:spacing w:afterLines="40" w:after="96"/>
              <w:ind w:left="0"/>
              <w:rPr>
                <w:rFonts w:asciiTheme="majorHAnsi" w:hAnsiTheme="majorHAnsi"/>
              </w:rPr>
            </w:pPr>
            <w:r>
              <w:rPr>
                <w:rFonts w:asciiTheme="majorHAnsi" w:hAnsiTheme="majorHAnsi"/>
              </w:rPr>
              <w:t>Choose cleaning agents that can be recycled;</w:t>
            </w:r>
          </w:p>
          <w:p w14:paraId="4D79892C" w14:textId="77777777" w:rsidR="00887208" w:rsidRDefault="00887208" w:rsidP="00455743">
            <w:pPr>
              <w:pStyle w:val="ListParagraph"/>
              <w:spacing w:afterLines="40" w:after="96"/>
              <w:ind w:left="0"/>
              <w:rPr>
                <w:rFonts w:asciiTheme="majorHAnsi" w:hAnsiTheme="majorHAnsi"/>
              </w:rPr>
            </w:pPr>
            <w:r>
              <w:rPr>
                <w:rFonts w:asciiTheme="majorHAnsi" w:hAnsiTheme="majorHAnsi"/>
              </w:rPr>
              <w:lastRenderedPageBreak/>
              <w:t>Use proper lawn management and landscaping, including the use of native vegetation;</w:t>
            </w:r>
          </w:p>
          <w:p w14:paraId="4A904C07" w14:textId="77777777" w:rsidR="00887208" w:rsidRDefault="00887208" w:rsidP="00455743">
            <w:pPr>
              <w:pStyle w:val="ListParagraph"/>
              <w:spacing w:afterLines="40" w:after="96"/>
              <w:ind w:left="0"/>
              <w:rPr>
                <w:rFonts w:asciiTheme="majorHAnsi" w:hAnsiTheme="majorHAnsi"/>
              </w:rPr>
            </w:pPr>
            <w:r>
              <w:rPr>
                <w:rFonts w:asciiTheme="majorHAnsi" w:hAnsiTheme="majorHAnsi"/>
              </w:rPr>
              <w:t xml:space="preserve">Use pest management techniques that will minimize </w:t>
            </w:r>
            <w:r w:rsidR="00DB0F8B">
              <w:rPr>
                <w:rFonts w:asciiTheme="majorHAnsi" w:hAnsiTheme="majorHAnsi"/>
              </w:rPr>
              <w:t>pollution</w:t>
            </w:r>
            <w:r>
              <w:rPr>
                <w:rFonts w:asciiTheme="majorHAnsi" w:hAnsiTheme="majorHAnsi"/>
              </w:rPr>
              <w:t xml:space="preserve"> potential;</w:t>
            </w:r>
          </w:p>
          <w:p w14:paraId="1CC189BA" w14:textId="77777777" w:rsidR="00887208" w:rsidRDefault="00887208" w:rsidP="00455743">
            <w:pPr>
              <w:pStyle w:val="ListParagraph"/>
              <w:spacing w:afterLines="40" w:after="96"/>
              <w:ind w:left="0"/>
              <w:rPr>
                <w:rFonts w:asciiTheme="majorHAnsi" w:hAnsiTheme="majorHAnsi"/>
              </w:rPr>
            </w:pPr>
            <w:r>
              <w:rPr>
                <w:rFonts w:asciiTheme="majorHAnsi" w:hAnsiTheme="majorHAnsi"/>
              </w:rPr>
              <w:t>Properly recycle yard waste and trimmings;</w:t>
            </w:r>
          </w:p>
          <w:p w14:paraId="47CD6E99" w14:textId="77777777" w:rsidR="00887208" w:rsidRDefault="00887208" w:rsidP="00455743">
            <w:pPr>
              <w:pStyle w:val="ListParagraph"/>
              <w:spacing w:afterLines="40" w:after="96"/>
              <w:ind w:left="0"/>
              <w:rPr>
                <w:rFonts w:asciiTheme="majorHAnsi" w:hAnsiTheme="majorHAnsi"/>
              </w:rPr>
            </w:pPr>
            <w:r>
              <w:rPr>
                <w:rFonts w:asciiTheme="majorHAnsi" w:hAnsiTheme="majorHAnsi"/>
              </w:rPr>
              <w:t>Recycle residual paints, solvents, lumber, and other materials whenever possible.</w:t>
            </w:r>
          </w:p>
        </w:tc>
      </w:tr>
      <w:tr w:rsidR="00C52FF4" w14:paraId="71A06ED5" w14:textId="77777777" w:rsidTr="00C52FF4">
        <w:trPr>
          <w:trHeight w:val="645"/>
        </w:trPr>
        <w:tc>
          <w:tcPr>
            <w:tcW w:w="3438" w:type="dxa"/>
            <w:vMerge w:val="restart"/>
            <w:vAlign w:val="center"/>
          </w:tcPr>
          <w:p w14:paraId="65CE0B62" w14:textId="77777777" w:rsidR="00C52FF4" w:rsidRPr="00887208" w:rsidRDefault="00C52FF4" w:rsidP="00455743">
            <w:pPr>
              <w:pStyle w:val="ListParagraph"/>
              <w:spacing w:afterLines="40" w:after="96"/>
              <w:ind w:left="0"/>
              <w:rPr>
                <w:rFonts w:asciiTheme="majorHAnsi" w:hAnsiTheme="majorHAnsi"/>
                <w:b/>
              </w:rPr>
            </w:pPr>
            <w:r w:rsidRPr="00887208">
              <w:rPr>
                <w:rFonts w:asciiTheme="majorHAnsi" w:hAnsiTheme="majorHAnsi"/>
                <w:b/>
              </w:rPr>
              <w:lastRenderedPageBreak/>
              <w:t>Material, Chemical, Vehicle &amp; Equipment Handling &amp; Storage</w:t>
            </w:r>
          </w:p>
          <w:p w14:paraId="2C97A0DE" w14:textId="77777777" w:rsidR="00C52FF4" w:rsidRDefault="00C52FF4" w:rsidP="00455743">
            <w:pPr>
              <w:pStyle w:val="ListParagraph"/>
              <w:spacing w:afterLines="40" w:after="96"/>
              <w:ind w:left="0"/>
              <w:rPr>
                <w:rFonts w:asciiTheme="majorHAnsi" w:hAnsiTheme="majorHAnsi"/>
              </w:rPr>
            </w:pPr>
            <w:r>
              <w:rPr>
                <w:rFonts w:asciiTheme="majorHAnsi" w:hAnsiTheme="majorHAnsi"/>
              </w:rPr>
              <w:t>Located at the north and east sections of the yard.  All areas are covered.  See Table 4-1 for materials stored.</w:t>
            </w:r>
          </w:p>
        </w:tc>
        <w:tc>
          <w:tcPr>
            <w:tcW w:w="1800" w:type="dxa"/>
            <w:vAlign w:val="center"/>
          </w:tcPr>
          <w:p w14:paraId="50033E90" w14:textId="77777777" w:rsidR="00C52FF4" w:rsidRDefault="00C52FF4" w:rsidP="00455743">
            <w:pPr>
              <w:pStyle w:val="ListParagraph"/>
              <w:spacing w:afterLines="40" w:after="96"/>
              <w:ind w:left="0"/>
              <w:rPr>
                <w:rFonts w:asciiTheme="majorHAnsi" w:hAnsiTheme="majorHAnsi"/>
              </w:rPr>
            </w:pPr>
            <w:r>
              <w:rPr>
                <w:rFonts w:asciiTheme="majorHAnsi" w:hAnsiTheme="majorHAnsi"/>
              </w:rPr>
              <w:t>Container spills or leaks</w:t>
            </w:r>
          </w:p>
        </w:tc>
        <w:tc>
          <w:tcPr>
            <w:tcW w:w="1530" w:type="dxa"/>
            <w:vAlign w:val="center"/>
          </w:tcPr>
          <w:p w14:paraId="2783F2F4" w14:textId="77777777" w:rsidR="00C52FF4" w:rsidRDefault="00C52FF4" w:rsidP="00455743">
            <w:pPr>
              <w:pStyle w:val="ListParagraph"/>
              <w:spacing w:afterLines="40" w:after="96"/>
              <w:ind w:left="0"/>
              <w:rPr>
                <w:rFonts w:asciiTheme="majorHAnsi" w:hAnsiTheme="majorHAnsi"/>
              </w:rPr>
            </w:pPr>
            <w:r>
              <w:rPr>
                <w:rFonts w:asciiTheme="majorHAnsi" w:hAnsiTheme="majorHAnsi"/>
              </w:rPr>
              <w:t>Antifreeze, oil, pesticides, solvents, etc.</w:t>
            </w:r>
          </w:p>
        </w:tc>
        <w:tc>
          <w:tcPr>
            <w:tcW w:w="5940" w:type="dxa"/>
            <w:vAlign w:val="center"/>
          </w:tcPr>
          <w:p w14:paraId="0C0C4FEA" w14:textId="77777777" w:rsidR="00C52FF4" w:rsidRDefault="00C52FF4" w:rsidP="00455743">
            <w:pPr>
              <w:pStyle w:val="ListParagraph"/>
              <w:spacing w:afterLines="40" w:after="96"/>
              <w:ind w:left="0"/>
              <w:rPr>
                <w:rFonts w:asciiTheme="majorHAnsi" w:hAnsiTheme="majorHAnsi"/>
              </w:rPr>
            </w:pPr>
            <w:r>
              <w:rPr>
                <w:rFonts w:asciiTheme="majorHAnsi" w:hAnsiTheme="majorHAnsi"/>
              </w:rPr>
              <w:t>Develop an operations plan that describes procedures for loading and unloading;</w:t>
            </w:r>
          </w:p>
          <w:p w14:paraId="4F626C3E" w14:textId="77777777" w:rsidR="00C52FF4" w:rsidRDefault="00C52FF4" w:rsidP="00455743">
            <w:pPr>
              <w:pStyle w:val="ListParagraph"/>
              <w:spacing w:afterLines="40" w:after="96"/>
              <w:ind w:left="0"/>
              <w:rPr>
                <w:rFonts w:asciiTheme="majorHAnsi" w:hAnsiTheme="majorHAnsi"/>
              </w:rPr>
            </w:pPr>
            <w:r>
              <w:rPr>
                <w:rFonts w:asciiTheme="majorHAnsi" w:hAnsiTheme="majorHAnsi"/>
              </w:rPr>
              <w:t>Conduct loading and unloading in dry weather if possible;</w:t>
            </w:r>
          </w:p>
          <w:p w14:paraId="0DDF751F" w14:textId="77777777" w:rsidR="00C52FF4" w:rsidRDefault="00C52FF4" w:rsidP="00455743">
            <w:pPr>
              <w:pStyle w:val="ListParagraph"/>
              <w:spacing w:afterLines="40" w:after="96"/>
              <w:ind w:left="0"/>
              <w:rPr>
                <w:rFonts w:asciiTheme="majorHAnsi" w:hAnsiTheme="majorHAnsi"/>
              </w:rPr>
            </w:pPr>
            <w:r>
              <w:rPr>
                <w:rFonts w:asciiTheme="majorHAnsi" w:hAnsiTheme="majorHAnsi"/>
              </w:rPr>
              <w:t>Store materials in enclosed or covered areas;</w:t>
            </w:r>
          </w:p>
          <w:p w14:paraId="509CDDA2" w14:textId="77777777" w:rsidR="00C52FF4" w:rsidRDefault="00C52FF4" w:rsidP="00455743">
            <w:pPr>
              <w:pStyle w:val="ListParagraph"/>
              <w:spacing w:afterLines="40" w:after="96"/>
              <w:ind w:left="0"/>
              <w:rPr>
                <w:rFonts w:asciiTheme="majorHAnsi" w:hAnsiTheme="majorHAnsi"/>
              </w:rPr>
            </w:pPr>
            <w:r>
              <w:rPr>
                <w:rFonts w:asciiTheme="majorHAnsi" w:hAnsiTheme="majorHAnsi"/>
              </w:rPr>
              <w:t>Pave loading areas with concrete instead of asphalt;</w:t>
            </w:r>
          </w:p>
          <w:p w14:paraId="2CEF729C" w14:textId="77777777" w:rsidR="00C52FF4" w:rsidRDefault="00C52FF4" w:rsidP="00455743">
            <w:pPr>
              <w:pStyle w:val="ListParagraph"/>
              <w:spacing w:afterLines="40" w:after="96"/>
              <w:ind w:left="0"/>
              <w:rPr>
                <w:rFonts w:asciiTheme="majorHAnsi" w:hAnsiTheme="majorHAnsi"/>
              </w:rPr>
            </w:pPr>
            <w:r>
              <w:rPr>
                <w:rFonts w:asciiTheme="majorHAnsi" w:hAnsiTheme="majorHAnsi"/>
              </w:rPr>
              <w:t>Avoid placing storm drains in loading/unloading and storage areas;</w:t>
            </w:r>
          </w:p>
          <w:p w14:paraId="790C8D94" w14:textId="77777777" w:rsidR="00C52FF4" w:rsidRDefault="00C52FF4" w:rsidP="00455743">
            <w:pPr>
              <w:pStyle w:val="ListParagraph"/>
              <w:spacing w:afterLines="40" w:after="96"/>
              <w:ind w:left="0"/>
              <w:rPr>
                <w:rFonts w:asciiTheme="majorHAnsi" w:hAnsiTheme="majorHAnsi"/>
              </w:rPr>
            </w:pPr>
            <w:r>
              <w:rPr>
                <w:rFonts w:asciiTheme="majorHAnsi" w:hAnsiTheme="majorHAnsi"/>
              </w:rPr>
              <w:t>Train employees in spill containment and cleanup during loading and unloading activities;</w:t>
            </w:r>
          </w:p>
        </w:tc>
      </w:tr>
      <w:tr w:rsidR="00C52FF4" w14:paraId="044729FB" w14:textId="77777777" w:rsidTr="001D0B26">
        <w:trPr>
          <w:trHeight w:val="645"/>
        </w:trPr>
        <w:tc>
          <w:tcPr>
            <w:tcW w:w="3438" w:type="dxa"/>
            <w:vMerge/>
            <w:vAlign w:val="center"/>
          </w:tcPr>
          <w:p w14:paraId="32C8DC30" w14:textId="77777777" w:rsidR="00C52FF4" w:rsidRPr="00887208" w:rsidRDefault="00C52FF4" w:rsidP="00455743">
            <w:pPr>
              <w:pStyle w:val="ListParagraph"/>
              <w:spacing w:afterLines="40" w:after="96"/>
              <w:ind w:left="0"/>
              <w:rPr>
                <w:rFonts w:asciiTheme="majorHAnsi" w:hAnsiTheme="majorHAnsi"/>
                <w:b/>
              </w:rPr>
            </w:pPr>
          </w:p>
        </w:tc>
        <w:tc>
          <w:tcPr>
            <w:tcW w:w="1800" w:type="dxa"/>
            <w:vAlign w:val="center"/>
          </w:tcPr>
          <w:p w14:paraId="5EB3EC30" w14:textId="77777777" w:rsidR="00C52FF4" w:rsidRDefault="00C52FF4" w:rsidP="00455743">
            <w:pPr>
              <w:pStyle w:val="ListParagraph"/>
              <w:spacing w:afterLines="40" w:after="96"/>
              <w:ind w:left="0"/>
              <w:rPr>
                <w:rFonts w:asciiTheme="majorHAnsi" w:hAnsiTheme="majorHAnsi"/>
              </w:rPr>
            </w:pPr>
            <w:r>
              <w:rPr>
                <w:rFonts w:asciiTheme="majorHAnsi" w:hAnsiTheme="majorHAnsi"/>
              </w:rPr>
              <w:t>Vehicle and equipment leaks</w:t>
            </w:r>
          </w:p>
        </w:tc>
        <w:tc>
          <w:tcPr>
            <w:tcW w:w="1530" w:type="dxa"/>
            <w:vAlign w:val="center"/>
          </w:tcPr>
          <w:p w14:paraId="3778C39B" w14:textId="77777777" w:rsidR="00C52FF4" w:rsidRDefault="00C52FF4" w:rsidP="00455743">
            <w:pPr>
              <w:pStyle w:val="ListParagraph"/>
              <w:spacing w:afterLines="40" w:after="96"/>
              <w:ind w:left="0"/>
              <w:rPr>
                <w:rFonts w:asciiTheme="majorHAnsi" w:hAnsiTheme="majorHAnsi"/>
              </w:rPr>
            </w:pPr>
            <w:r>
              <w:rPr>
                <w:rFonts w:asciiTheme="majorHAnsi" w:hAnsiTheme="majorHAnsi"/>
              </w:rPr>
              <w:t>Gasoline, oil and other vehicle fluids</w:t>
            </w:r>
          </w:p>
        </w:tc>
        <w:tc>
          <w:tcPr>
            <w:tcW w:w="5940" w:type="dxa"/>
            <w:vAlign w:val="center"/>
          </w:tcPr>
          <w:p w14:paraId="2EF4E6CE" w14:textId="77777777" w:rsidR="00C52FF4" w:rsidRDefault="00C52FF4" w:rsidP="00455743">
            <w:pPr>
              <w:pStyle w:val="ListParagraph"/>
              <w:spacing w:afterLines="40" w:after="96"/>
              <w:ind w:left="0"/>
              <w:rPr>
                <w:rFonts w:asciiTheme="majorHAnsi" w:hAnsiTheme="majorHAnsi"/>
              </w:rPr>
            </w:pPr>
            <w:r>
              <w:rPr>
                <w:rFonts w:asciiTheme="majorHAnsi" w:hAnsiTheme="majorHAnsi"/>
              </w:rPr>
              <w:t>Use drip pans underneath leaking vehicles and equipment.</w:t>
            </w:r>
          </w:p>
        </w:tc>
      </w:tr>
    </w:tbl>
    <w:p w14:paraId="39223E0D" w14:textId="77777777" w:rsidR="00675358" w:rsidRPr="00675358" w:rsidRDefault="00675358" w:rsidP="00675358">
      <w:pPr>
        <w:pStyle w:val="ListParagraph"/>
        <w:spacing w:after="120"/>
        <w:ind w:left="0" w:firstLine="274"/>
        <w:jc w:val="center"/>
        <w:rPr>
          <w:rFonts w:asciiTheme="majorHAnsi" w:hAnsiTheme="majorHAnsi"/>
        </w:rPr>
      </w:pPr>
    </w:p>
    <w:p w14:paraId="71B35794" w14:textId="77777777" w:rsidR="00532BBE" w:rsidRDefault="00532BBE" w:rsidP="00C33D23">
      <w:pPr>
        <w:pStyle w:val="ListParagraph"/>
        <w:ind w:left="0" w:firstLine="270"/>
        <w:jc w:val="both"/>
        <w:rPr>
          <w:rFonts w:asciiTheme="majorHAnsi" w:hAnsiTheme="majorHAnsi"/>
          <w:i/>
        </w:rPr>
      </w:pPr>
    </w:p>
    <w:p w14:paraId="0833C753" w14:textId="77777777" w:rsidR="00C33D23" w:rsidRDefault="00C33D23" w:rsidP="00C33D23">
      <w:pPr>
        <w:pStyle w:val="ListParagraph"/>
        <w:ind w:left="0" w:firstLine="270"/>
        <w:jc w:val="both"/>
        <w:rPr>
          <w:rFonts w:asciiTheme="majorHAnsi" w:hAnsiTheme="majorHAnsi"/>
        </w:rPr>
      </w:pPr>
      <w:r>
        <w:rPr>
          <w:rFonts w:asciiTheme="majorHAnsi" w:hAnsiTheme="majorHAnsi"/>
          <w:i/>
        </w:rPr>
        <w:t>List</w:t>
      </w:r>
      <w:r w:rsidR="00300C0D">
        <w:rPr>
          <w:rFonts w:asciiTheme="majorHAnsi" w:hAnsiTheme="majorHAnsi"/>
          <w:i/>
        </w:rPr>
        <w:t xml:space="preserve"> all</w:t>
      </w:r>
      <w:r>
        <w:rPr>
          <w:rFonts w:asciiTheme="majorHAnsi" w:hAnsiTheme="majorHAnsi"/>
          <w:i/>
        </w:rPr>
        <w:t xml:space="preserve"> potential pollutants in </w:t>
      </w:r>
      <w:r w:rsidR="00675358">
        <w:rPr>
          <w:rFonts w:asciiTheme="majorHAnsi" w:hAnsiTheme="majorHAnsi"/>
          <w:i/>
        </w:rPr>
        <w:t>T</w:t>
      </w:r>
      <w:r>
        <w:rPr>
          <w:rFonts w:asciiTheme="majorHAnsi" w:hAnsiTheme="majorHAnsi"/>
          <w:i/>
        </w:rPr>
        <w:t>abl</w:t>
      </w:r>
      <w:r w:rsidR="00675358">
        <w:rPr>
          <w:rFonts w:asciiTheme="majorHAnsi" w:hAnsiTheme="majorHAnsi"/>
          <w:i/>
        </w:rPr>
        <w:t>e 4-1</w:t>
      </w:r>
      <w:r>
        <w:rPr>
          <w:rFonts w:asciiTheme="majorHAnsi" w:hAnsiTheme="majorHAnsi"/>
          <w:i/>
        </w:rPr>
        <w:t xml:space="preserve"> </w:t>
      </w:r>
      <w:r w:rsidR="00675358">
        <w:rPr>
          <w:rFonts w:asciiTheme="majorHAnsi" w:hAnsiTheme="majorHAnsi"/>
          <w:i/>
        </w:rPr>
        <w:t>and materials with a high potential</w:t>
      </w:r>
      <w:r w:rsidR="00300C0D">
        <w:rPr>
          <w:rFonts w:asciiTheme="majorHAnsi" w:hAnsiTheme="majorHAnsi"/>
          <w:i/>
        </w:rPr>
        <w:t xml:space="preserve"> for stormwater pollution</w:t>
      </w:r>
      <w:r w:rsidR="00675358">
        <w:rPr>
          <w:rFonts w:asciiTheme="majorHAnsi" w:hAnsiTheme="majorHAnsi"/>
          <w:i/>
        </w:rPr>
        <w:t xml:space="preserve"> in Table 4-2</w:t>
      </w:r>
      <w:r>
        <w:rPr>
          <w:rFonts w:asciiTheme="majorHAnsi" w:hAnsiTheme="majorHAnsi"/>
        </w:rPr>
        <w:t>.</w:t>
      </w:r>
    </w:p>
    <w:p w14:paraId="457266B0" w14:textId="77777777" w:rsidR="00FA4467" w:rsidRDefault="00FA4467" w:rsidP="00C33D23">
      <w:pPr>
        <w:pStyle w:val="ListParagraph"/>
        <w:ind w:left="0" w:firstLine="270"/>
        <w:jc w:val="both"/>
        <w:rPr>
          <w:rFonts w:asciiTheme="majorHAnsi" w:hAnsiTheme="majorHAnsi"/>
        </w:rPr>
        <w:sectPr w:rsidR="00FA4467" w:rsidSect="00FA4467">
          <w:pgSz w:w="15840" w:h="12240" w:orient="landscape"/>
          <w:pgMar w:top="1440" w:right="1440" w:bottom="1440" w:left="1440" w:header="720" w:footer="720" w:gutter="0"/>
          <w:cols w:space="720"/>
          <w:docGrid w:linePitch="360"/>
        </w:sectPr>
      </w:pPr>
    </w:p>
    <w:p w14:paraId="50DA35DE" w14:textId="77777777" w:rsidR="00FA4467" w:rsidRPr="0054460C" w:rsidRDefault="00FA4467" w:rsidP="00C33D23">
      <w:pPr>
        <w:pStyle w:val="ListParagraph"/>
        <w:ind w:left="0" w:firstLine="270"/>
        <w:jc w:val="both"/>
        <w:rPr>
          <w:rFonts w:asciiTheme="majorHAnsi" w:hAnsiTheme="majorHAnsi"/>
        </w:rPr>
      </w:pPr>
    </w:p>
    <w:p w14:paraId="5E516DDF" w14:textId="77777777" w:rsidR="00300C0D" w:rsidRDefault="00B81CA5" w:rsidP="00300C0D">
      <w:pPr>
        <w:pStyle w:val="ListParagraph"/>
        <w:numPr>
          <w:ilvl w:val="0"/>
          <w:numId w:val="2"/>
        </w:numPr>
        <w:spacing w:after="0"/>
        <w:jc w:val="center"/>
        <w:rPr>
          <w:rFonts w:asciiTheme="majorHAnsi" w:hAnsiTheme="majorHAnsi"/>
          <w:b/>
          <w:sz w:val="28"/>
          <w:szCs w:val="28"/>
        </w:rPr>
      </w:pPr>
      <w:r>
        <w:rPr>
          <w:rFonts w:asciiTheme="majorHAnsi" w:hAnsiTheme="majorHAnsi"/>
          <w:b/>
          <w:sz w:val="28"/>
          <w:szCs w:val="28"/>
        </w:rPr>
        <w:t>Annual Facility or Activity Stormwater Assessment</w:t>
      </w:r>
    </w:p>
    <w:p w14:paraId="74F0F740" w14:textId="77777777" w:rsidR="00B81CA5" w:rsidRPr="00B81CA5" w:rsidRDefault="00B81CA5" w:rsidP="00B81CA5">
      <w:pPr>
        <w:pStyle w:val="ListParagraph"/>
        <w:spacing w:after="0"/>
        <w:rPr>
          <w:rFonts w:asciiTheme="majorHAnsi" w:hAnsiTheme="majorHAnsi"/>
        </w:rPr>
      </w:pPr>
    </w:p>
    <w:p w14:paraId="5B4A3A06" w14:textId="77777777" w:rsidR="00B81CA5" w:rsidRDefault="00B81CA5" w:rsidP="00B81CA5">
      <w:pPr>
        <w:pStyle w:val="ListParagraph"/>
        <w:spacing w:after="120"/>
        <w:ind w:left="0" w:firstLine="274"/>
        <w:jc w:val="both"/>
        <w:rPr>
          <w:rFonts w:asciiTheme="majorHAnsi" w:hAnsiTheme="majorHAnsi"/>
        </w:rPr>
      </w:pPr>
      <w:r>
        <w:rPr>
          <w:rFonts w:asciiTheme="majorHAnsi" w:hAnsiTheme="majorHAnsi"/>
        </w:rPr>
        <w:t xml:space="preserve">An annual stormwater assessment helps to assure that significant changes in facilities or activities are identified and can then be reflected in the SRPP. </w:t>
      </w:r>
      <w:r w:rsidR="00E52E95">
        <w:rPr>
          <w:rFonts w:asciiTheme="majorHAnsi" w:hAnsiTheme="majorHAnsi"/>
        </w:rPr>
        <w:t xml:space="preserve"> Assessments are then recorded in Table 5-1 </w:t>
      </w:r>
      <w:r w:rsidR="00B73BD0">
        <w:rPr>
          <w:rFonts w:asciiTheme="majorHAnsi" w:hAnsiTheme="majorHAnsi"/>
        </w:rPr>
        <w:t>(</w:t>
      </w:r>
      <w:r w:rsidR="00E52E95">
        <w:rPr>
          <w:rFonts w:asciiTheme="majorHAnsi" w:hAnsiTheme="majorHAnsi"/>
        </w:rPr>
        <w:t>Assessment Log</w:t>
      </w:r>
      <w:r w:rsidR="00B73BD0">
        <w:rPr>
          <w:rFonts w:asciiTheme="majorHAnsi" w:hAnsiTheme="majorHAnsi"/>
        </w:rPr>
        <w:t xml:space="preserve">) and Form 5-1 (Annual Facility/Activity Stormwater Assessment </w:t>
      </w:r>
      <w:r w:rsidR="00996147">
        <w:rPr>
          <w:rFonts w:asciiTheme="majorHAnsi" w:hAnsiTheme="majorHAnsi"/>
        </w:rPr>
        <w:t>Form and Checklist)</w:t>
      </w:r>
      <w:r w:rsidR="00E52E95">
        <w:rPr>
          <w:rFonts w:asciiTheme="majorHAnsi" w:hAnsiTheme="majorHAnsi"/>
        </w:rPr>
        <w:t>.</w:t>
      </w:r>
      <w:r w:rsidR="00975A81">
        <w:rPr>
          <w:rFonts w:asciiTheme="majorHAnsi" w:hAnsiTheme="majorHAnsi"/>
        </w:rPr>
        <w:t xml:space="preserve">  Examples are provided on each of these forms, but should be adjusted to meet each facility or activity need.</w:t>
      </w:r>
      <w:r w:rsidR="00E52E95">
        <w:rPr>
          <w:rFonts w:asciiTheme="majorHAnsi" w:hAnsiTheme="majorHAnsi"/>
        </w:rPr>
        <w:t xml:space="preserve">  </w:t>
      </w:r>
      <w:r>
        <w:rPr>
          <w:rFonts w:asciiTheme="majorHAnsi" w:hAnsiTheme="majorHAnsi"/>
        </w:rPr>
        <w:t>The annual stormwater assessment could include:</w:t>
      </w:r>
    </w:p>
    <w:p w14:paraId="49A0E80C" w14:textId="77777777" w:rsidR="00B81CA5" w:rsidRPr="00E52E95" w:rsidRDefault="00B81CA5" w:rsidP="00B81CA5">
      <w:pPr>
        <w:pStyle w:val="ListParagraph"/>
        <w:spacing w:after="120"/>
        <w:ind w:left="0" w:firstLine="274"/>
        <w:jc w:val="both"/>
        <w:rPr>
          <w:rFonts w:asciiTheme="majorHAnsi" w:hAnsiTheme="majorHAnsi"/>
          <w:sz w:val="16"/>
          <w:szCs w:val="16"/>
        </w:rPr>
      </w:pPr>
    </w:p>
    <w:p w14:paraId="3CF2F578" w14:textId="77777777" w:rsidR="00E56B1B" w:rsidRDefault="00B81CA5" w:rsidP="00B81CA5">
      <w:pPr>
        <w:pStyle w:val="ListParagraph"/>
        <w:numPr>
          <w:ilvl w:val="0"/>
          <w:numId w:val="6"/>
        </w:numPr>
        <w:jc w:val="both"/>
        <w:rPr>
          <w:rFonts w:asciiTheme="majorHAnsi" w:hAnsiTheme="majorHAnsi"/>
        </w:rPr>
      </w:pPr>
      <w:r>
        <w:rPr>
          <w:rFonts w:asciiTheme="majorHAnsi" w:hAnsiTheme="majorHAnsi"/>
        </w:rPr>
        <w:t>Visual inspection of all potential sources of pollutants that may enter the stormwater drainage system;</w:t>
      </w:r>
    </w:p>
    <w:p w14:paraId="4FBFBFA7" w14:textId="77777777" w:rsidR="00B81CA5" w:rsidRDefault="00B81CA5" w:rsidP="00B81CA5">
      <w:pPr>
        <w:pStyle w:val="ListParagraph"/>
        <w:numPr>
          <w:ilvl w:val="0"/>
          <w:numId w:val="6"/>
        </w:numPr>
        <w:jc w:val="both"/>
        <w:rPr>
          <w:rFonts w:asciiTheme="majorHAnsi" w:hAnsiTheme="majorHAnsi"/>
        </w:rPr>
      </w:pPr>
      <w:r>
        <w:rPr>
          <w:rFonts w:asciiTheme="majorHAnsi" w:hAnsiTheme="majorHAnsi"/>
        </w:rPr>
        <w:t>A review and assessment of all BMPs to determine whether the BMPs are adequate, properly implemented and maintained, or whether additional BMPs are needed;</w:t>
      </w:r>
    </w:p>
    <w:p w14:paraId="0A285951" w14:textId="77777777" w:rsidR="00B81CA5" w:rsidRDefault="00B81CA5" w:rsidP="00B81CA5">
      <w:pPr>
        <w:pStyle w:val="ListParagraph"/>
        <w:numPr>
          <w:ilvl w:val="0"/>
          <w:numId w:val="6"/>
        </w:numPr>
        <w:jc w:val="both"/>
        <w:rPr>
          <w:rFonts w:asciiTheme="majorHAnsi" w:hAnsiTheme="majorHAnsi"/>
        </w:rPr>
      </w:pPr>
      <w:r>
        <w:rPr>
          <w:rFonts w:asciiTheme="majorHAnsi" w:hAnsiTheme="majorHAnsi"/>
        </w:rPr>
        <w:t>Visual inspection of equipment needed to implement the SRPP, such as spill response equipment, drip pans, brooms or vacuum cleaners,</w:t>
      </w:r>
      <w:r w:rsidR="000E1750">
        <w:rPr>
          <w:rFonts w:asciiTheme="majorHAnsi" w:hAnsiTheme="majorHAnsi"/>
        </w:rPr>
        <w:t xml:space="preserve"> and</w:t>
      </w:r>
      <w:r>
        <w:rPr>
          <w:rFonts w:asciiTheme="majorHAnsi" w:hAnsiTheme="majorHAnsi"/>
        </w:rPr>
        <w:t xml:space="preserve"> containers for used absorbents;</w:t>
      </w:r>
    </w:p>
    <w:p w14:paraId="48F71E44" w14:textId="77777777" w:rsidR="00B81CA5" w:rsidRDefault="00B81CA5" w:rsidP="00B81CA5">
      <w:pPr>
        <w:pStyle w:val="ListParagraph"/>
        <w:numPr>
          <w:ilvl w:val="0"/>
          <w:numId w:val="6"/>
        </w:numPr>
        <w:jc w:val="both"/>
        <w:rPr>
          <w:rFonts w:asciiTheme="majorHAnsi" w:hAnsiTheme="majorHAnsi"/>
        </w:rPr>
      </w:pPr>
      <w:r>
        <w:rPr>
          <w:rFonts w:asciiTheme="majorHAnsi" w:hAnsiTheme="majorHAnsi"/>
        </w:rPr>
        <w:t>Review of the education and training program to determine if all necessary personnel are being adequately trained.</w:t>
      </w:r>
    </w:p>
    <w:p w14:paraId="4B50E620" w14:textId="77777777" w:rsidR="00B81CA5" w:rsidRPr="00E52E95" w:rsidRDefault="00B81CA5" w:rsidP="00B81CA5">
      <w:pPr>
        <w:pStyle w:val="ListParagraph"/>
        <w:ind w:left="990"/>
        <w:jc w:val="both"/>
        <w:rPr>
          <w:rFonts w:asciiTheme="majorHAnsi" w:hAnsiTheme="majorHAnsi"/>
          <w:sz w:val="16"/>
          <w:szCs w:val="16"/>
        </w:rPr>
      </w:pPr>
    </w:p>
    <w:p w14:paraId="79994824" w14:textId="77777777" w:rsidR="00B81CA5" w:rsidRDefault="00B81CA5" w:rsidP="000E1750">
      <w:pPr>
        <w:pStyle w:val="ListParagraph"/>
        <w:ind w:left="0"/>
        <w:jc w:val="both"/>
        <w:rPr>
          <w:rFonts w:asciiTheme="majorHAnsi" w:hAnsiTheme="majorHAnsi"/>
        </w:rPr>
      </w:pPr>
      <w:r>
        <w:rPr>
          <w:rFonts w:asciiTheme="majorHAnsi" w:hAnsiTheme="majorHAnsi"/>
        </w:rPr>
        <w:t>The annual facility or activity stormwater assessment documentation could include:</w:t>
      </w:r>
    </w:p>
    <w:p w14:paraId="08718A36" w14:textId="77777777" w:rsidR="00B81CA5" w:rsidRPr="00E52E95" w:rsidRDefault="00B81CA5" w:rsidP="00B81CA5">
      <w:pPr>
        <w:pStyle w:val="ListParagraph"/>
        <w:ind w:left="0" w:firstLine="270"/>
        <w:jc w:val="both"/>
        <w:rPr>
          <w:rFonts w:asciiTheme="majorHAnsi" w:hAnsiTheme="majorHAnsi"/>
          <w:sz w:val="16"/>
          <w:szCs w:val="16"/>
        </w:rPr>
      </w:pPr>
    </w:p>
    <w:p w14:paraId="06CFFA49" w14:textId="77777777" w:rsidR="00B81CA5" w:rsidRDefault="00B81CA5" w:rsidP="00B81CA5">
      <w:pPr>
        <w:pStyle w:val="ListParagraph"/>
        <w:numPr>
          <w:ilvl w:val="0"/>
          <w:numId w:val="6"/>
        </w:numPr>
        <w:jc w:val="both"/>
        <w:rPr>
          <w:rFonts w:asciiTheme="majorHAnsi" w:hAnsiTheme="majorHAnsi"/>
        </w:rPr>
      </w:pPr>
      <w:r>
        <w:rPr>
          <w:rFonts w:asciiTheme="majorHAnsi" w:hAnsiTheme="majorHAnsi"/>
        </w:rPr>
        <w:t>Identification of personnel performing the evaluation;</w:t>
      </w:r>
    </w:p>
    <w:p w14:paraId="73C16CA0" w14:textId="77777777" w:rsidR="00B81CA5" w:rsidRDefault="00B81CA5" w:rsidP="00B81CA5">
      <w:pPr>
        <w:pStyle w:val="ListParagraph"/>
        <w:numPr>
          <w:ilvl w:val="0"/>
          <w:numId w:val="6"/>
        </w:numPr>
        <w:jc w:val="both"/>
        <w:rPr>
          <w:rFonts w:asciiTheme="majorHAnsi" w:hAnsiTheme="majorHAnsi"/>
        </w:rPr>
      </w:pPr>
      <w:r>
        <w:rPr>
          <w:rFonts w:asciiTheme="majorHAnsi" w:hAnsiTheme="majorHAnsi"/>
        </w:rPr>
        <w:t>The date(s) of the evaluation;</w:t>
      </w:r>
    </w:p>
    <w:p w14:paraId="5E713979" w14:textId="77777777" w:rsidR="00B81CA5" w:rsidRDefault="00B81CA5" w:rsidP="00B81CA5">
      <w:pPr>
        <w:pStyle w:val="ListParagraph"/>
        <w:numPr>
          <w:ilvl w:val="0"/>
          <w:numId w:val="6"/>
        </w:numPr>
        <w:jc w:val="both"/>
        <w:rPr>
          <w:rFonts w:asciiTheme="majorHAnsi" w:hAnsiTheme="majorHAnsi"/>
        </w:rPr>
      </w:pPr>
      <w:r>
        <w:rPr>
          <w:rFonts w:asciiTheme="majorHAnsi" w:hAnsiTheme="majorHAnsi"/>
        </w:rPr>
        <w:t>Findings of the evaluation;</w:t>
      </w:r>
    </w:p>
    <w:p w14:paraId="38B6C0D5" w14:textId="77777777" w:rsidR="00B81CA5" w:rsidRDefault="00B81CA5" w:rsidP="00B81CA5">
      <w:pPr>
        <w:pStyle w:val="ListParagraph"/>
        <w:numPr>
          <w:ilvl w:val="0"/>
          <w:numId w:val="6"/>
        </w:numPr>
        <w:jc w:val="both"/>
        <w:rPr>
          <w:rFonts w:asciiTheme="majorHAnsi" w:hAnsiTheme="majorHAnsi"/>
        </w:rPr>
      </w:pPr>
      <w:r>
        <w:rPr>
          <w:rFonts w:asciiTheme="majorHAnsi" w:hAnsiTheme="majorHAnsi"/>
        </w:rPr>
        <w:t>Recommended modifications of the SRPP;</w:t>
      </w:r>
    </w:p>
    <w:p w14:paraId="5610781B" w14:textId="77777777" w:rsidR="00B81CA5" w:rsidRDefault="00B81CA5" w:rsidP="00B81CA5">
      <w:pPr>
        <w:pStyle w:val="ListParagraph"/>
        <w:numPr>
          <w:ilvl w:val="0"/>
          <w:numId w:val="6"/>
        </w:numPr>
        <w:jc w:val="both"/>
        <w:rPr>
          <w:rFonts w:asciiTheme="majorHAnsi" w:hAnsiTheme="majorHAnsi"/>
        </w:rPr>
      </w:pPr>
      <w:r>
        <w:rPr>
          <w:rFonts w:asciiTheme="majorHAnsi" w:hAnsiTheme="majorHAnsi"/>
        </w:rPr>
        <w:t xml:space="preserve">Schedule for implementing </w:t>
      </w:r>
      <w:r w:rsidR="00E52E95">
        <w:rPr>
          <w:rFonts w:asciiTheme="majorHAnsi" w:hAnsiTheme="majorHAnsi"/>
        </w:rPr>
        <w:t>SRPP revisions;</w:t>
      </w:r>
    </w:p>
    <w:p w14:paraId="50DC7DA6" w14:textId="77777777" w:rsidR="00E52E95" w:rsidRDefault="00E52E95" w:rsidP="00B81CA5">
      <w:pPr>
        <w:pStyle w:val="ListParagraph"/>
        <w:numPr>
          <w:ilvl w:val="0"/>
          <w:numId w:val="6"/>
        </w:numPr>
        <w:jc w:val="both"/>
        <w:rPr>
          <w:rFonts w:asciiTheme="majorHAnsi" w:hAnsiTheme="majorHAnsi"/>
        </w:rPr>
      </w:pPr>
      <w:r>
        <w:rPr>
          <w:rFonts w:asciiTheme="majorHAnsi" w:hAnsiTheme="majorHAnsi"/>
        </w:rPr>
        <w:t>Any incidents of non-compliance and the corrective actions taken.</w:t>
      </w:r>
    </w:p>
    <w:p w14:paraId="35CD1AFA" w14:textId="77777777" w:rsidR="00E52E95" w:rsidRPr="00E52E95" w:rsidRDefault="00E52E95" w:rsidP="00E52E95">
      <w:pPr>
        <w:spacing w:after="120"/>
        <w:jc w:val="center"/>
        <w:rPr>
          <w:rFonts w:asciiTheme="majorHAnsi" w:hAnsiTheme="majorHAnsi"/>
          <w:b/>
        </w:rPr>
      </w:pPr>
      <w:r w:rsidRPr="00E52E95">
        <w:rPr>
          <w:rFonts w:asciiTheme="majorHAnsi" w:hAnsiTheme="majorHAnsi"/>
          <w:b/>
        </w:rPr>
        <w:t>Table 5-1 Assessment Log</w:t>
      </w:r>
    </w:p>
    <w:tbl>
      <w:tblPr>
        <w:tblStyle w:val="TableGrid"/>
        <w:tblW w:w="0" w:type="auto"/>
        <w:jc w:val="center"/>
        <w:tblLook w:val="04A0" w:firstRow="1" w:lastRow="0" w:firstColumn="1" w:lastColumn="0" w:noHBand="0" w:noVBand="1"/>
      </w:tblPr>
      <w:tblGrid>
        <w:gridCol w:w="2357"/>
        <w:gridCol w:w="2330"/>
        <w:gridCol w:w="2335"/>
        <w:gridCol w:w="2328"/>
      </w:tblGrid>
      <w:tr w:rsidR="00E52E95" w14:paraId="242BF49C" w14:textId="77777777" w:rsidTr="00C0631A">
        <w:trPr>
          <w:jc w:val="center"/>
        </w:trPr>
        <w:tc>
          <w:tcPr>
            <w:tcW w:w="2394" w:type="dxa"/>
            <w:shd w:val="clear" w:color="auto" w:fill="D9D9D9" w:themeFill="background1" w:themeFillShade="D9"/>
            <w:vAlign w:val="center"/>
          </w:tcPr>
          <w:p w14:paraId="1890C236" w14:textId="77777777" w:rsidR="00E52E95" w:rsidRDefault="00661591" w:rsidP="00661591">
            <w:pPr>
              <w:pStyle w:val="ListParagraph"/>
              <w:ind w:left="0"/>
              <w:jc w:val="center"/>
              <w:rPr>
                <w:rFonts w:asciiTheme="majorHAnsi" w:hAnsiTheme="majorHAnsi"/>
              </w:rPr>
            </w:pPr>
            <w:r>
              <w:rPr>
                <w:rFonts w:asciiTheme="majorHAnsi" w:hAnsiTheme="majorHAnsi"/>
              </w:rPr>
              <w:t>Assessment Date</w:t>
            </w:r>
          </w:p>
          <w:p w14:paraId="04775FD9" w14:textId="77777777" w:rsidR="00661591" w:rsidRDefault="00661591" w:rsidP="00661591">
            <w:pPr>
              <w:pStyle w:val="ListParagraph"/>
              <w:ind w:left="0"/>
              <w:jc w:val="center"/>
              <w:rPr>
                <w:rFonts w:asciiTheme="majorHAnsi" w:hAnsiTheme="majorHAnsi"/>
              </w:rPr>
            </w:pPr>
            <w:r>
              <w:rPr>
                <w:rFonts w:asciiTheme="majorHAnsi" w:hAnsiTheme="majorHAnsi"/>
              </w:rPr>
              <w:t>(mm/dd/</w:t>
            </w:r>
            <w:proofErr w:type="spellStart"/>
            <w:r>
              <w:rPr>
                <w:rFonts w:asciiTheme="majorHAnsi" w:hAnsiTheme="majorHAnsi"/>
              </w:rPr>
              <w:t>yyyy</w:t>
            </w:r>
            <w:proofErr w:type="spellEnd"/>
            <w:r>
              <w:rPr>
                <w:rFonts w:asciiTheme="majorHAnsi" w:hAnsiTheme="majorHAnsi"/>
              </w:rPr>
              <w:t>)</w:t>
            </w:r>
          </w:p>
        </w:tc>
        <w:tc>
          <w:tcPr>
            <w:tcW w:w="2394" w:type="dxa"/>
            <w:shd w:val="clear" w:color="auto" w:fill="D9D9D9" w:themeFill="background1" w:themeFillShade="D9"/>
            <w:vAlign w:val="center"/>
          </w:tcPr>
          <w:p w14:paraId="72A4AD38" w14:textId="77777777" w:rsidR="00E52E95" w:rsidRDefault="00661591" w:rsidP="00661591">
            <w:pPr>
              <w:pStyle w:val="ListParagraph"/>
              <w:ind w:left="0"/>
              <w:jc w:val="center"/>
              <w:rPr>
                <w:rFonts w:asciiTheme="majorHAnsi" w:hAnsiTheme="majorHAnsi"/>
              </w:rPr>
            </w:pPr>
            <w:r>
              <w:rPr>
                <w:rFonts w:asciiTheme="majorHAnsi" w:hAnsiTheme="majorHAnsi"/>
              </w:rPr>
              <w:t>Assessor</w:t>
            </w:r>
          </w:p>
          <w:p w14:paraId="32962FAF" w14:textId="77777777" w:rsidR="00661591" w:rsidRDefault="00661591" w:rsidP="00661591">
            <w:pPr>
              <w:pStyle w:val="ListParagraph"/>
              <w:ind w:left="0"/>
              <w:jc w:val="center"/>
              <w:rPr>
                <w:rFonts w:asciiTheme="majorHAnsi" w:hAnsiTheme="majorHAnsi"/>
              </w:rPr>
            </w:pPr>
            <w:r>
              <w:rPr>
                <w:rFonts w:asciiTheme="majorHAnsi" w:hAnsiTheme="majorHAnsi"/>
              </w:rPr>
              <w:t>(Name &amp; Position)</w:t>
            </w:r>
          </w:p>
        </w:tc>
        <w:tc>
          <w:tcPr>
            <w:tcW w:w="2394" w:type="dxa"/>
            <w:shd w:val="clear" w:color="auto" w:fill="D9D9D9" w:themeFill="background1" w:themeFillShade="D9"/>
            <w:vAlign w:val="center"/>
          </w:tcPr>
          <w:p w14:paraId="46B02D9B" w14:textId="77777777" w:rsidR="00E52E95" w:rsidRDefault="00661591" w:rsidP="00661591">
            <w:pPr>
              <w:pStyle w:val="ListParagraph"/>
              <w:ind w:left="0"/>
              <w:jc w:val="center"/>
              <w:rPr>
                <w:rFonts w:asciiTheme="majorHAnsi" w:hAnsiTheme="majorHAnsi"/>
              </w:rPr>
            </w:pPr>
            <w:r>
              <w:rPr>
                <w:rFonts w:asciiTheme="majorHAnsi" w:hAnsiTheme="majorHAnsi"/>
              </w:rPr>
              <w:t>Revisions Required?</w:t>
            </w:r>
          </w:p>
          <w:p w14:paraId="6FD275C3" w14:textId="77777777" w:rsidR="00661591" w:rsidRDefault="00661591" w:rsidP="00661591">
            <w:pPr>
              <w:pStyle w:val="ListParagraph"/>
              <w:ind w:left="0"/>
              <w:jc w:val="center"/>
              <w:rPr>
                <w:rFonts w:asciiTheme="majorHAnsi" w:hAnsiTheme="majorHAnsi"/>
              </w:rPr>
            </w:pPr>
            <w:r>
              <w:rPr>
                <w:rFonts w:asciiTheme="majorHAnsi" w:hAnsiTheme="majorHAnsi"/>
              </w:rPr>
              <w:t>(Y/N)</w:t>
            </w:r>
          </w:p>
        </w:tc>
        <w:tc>
          <w:tcPr>
            <w:tcW w:w="2394" w:type="dxa"/>
            <w:shd w:val="clear" w:color="auto" w:fill="D9D9D9" w:themeFill="background1" w:themeFillShade="D9"/>
            <w:vAlign w:val="center"/>
          </w:tcPr>
          <w:p w14:paraId="77FCAD9A" w14:textId="77777777" w:rsidR="00E52E95" w:rsidRDefault="00661591" w:rsidP="00661591">
            <w:pPr>
              <w:pStyle w:val="ListParagraph"/>
              <w:ind w:left="0"/>
              <w:jc w:val="center"/>
              <w:rPr>
                <w:rFonts w:asciiTheme="majorHAnsi" w:hAnsiTheme="majorHAnsi"/>
              </w:rPr>
            </w:pPr>
            <w:r>
              <w:rPr>
                <w:rFonts w:asciiTheme="majorHAnsi" w:hAnsiTheme="majorHAnsi"/>
              </w:rPr>
              <w:t>Follow Through</w:t>
            </w:r>
          </w:p>
          <w:p w14:paraId="339CDF36" w14:textId="77777777" w:rsidR="00661591" w:rsidRDefault="00661591" w:rsidP="00661591">
            <w:pPr>
              <w:pStyle w:val="ListParagraph"/>
              <w:ind w:left="0"/>
              <w:jc w:val="center"/>
              <w:rPr>
                <w:rFonts w:asciiTheme="majorHAnsi" w:hAnsiTheme="majorHAnsi"/>
              </w:rPr>
            </w:pPr>
            <w:r>
              <w:rPr>
                <w:rFonts w:asciiTheme="majorHAnsi" w:hAnsiTheme="majorHAnsi"/>
              </w:rPr>
              <w:t>(Date or N/A)</w:t>
            </w:r>
          </w:p>
        </w:tc>
      </w:tr>
      <w:tr w:rsidR="00E52E95" w14:paraId="0EE5B723" w14:textId="77777777" w:rsidTr="00C0631A">
        <w:trPr>
          <w:jc w:val="center"/>
        </w:trPr>
        <w:tc>
          <w:tcPr>
            <w:tcW w:w="2394" w:type="dxa"/>
          </w:tcPr>
          <w:p w14:paraId="4553BDEB" w14:textId="77777777" w:rsidR="00E52E95" w:rsidRDefault="00E52E95" w:rsidP="00B81CA5">
            <w:pPr>
              <w:pStyle w:val="ListParagraph"/>
              <w:ind w:left="0"/>
              <w:jc w:val="both"/>
              <w:rPr>
                <w:rFonts w:asciiTheme="majorHAnsi" w:hAnsiTheme="majorHAnsi"/>
              </w:rPr>
            </w:pPr>
          </w:p>
        </w:tc>
        <w:tc>
          <w:tcPr>
            <w:tcW w:w="2394" w:type="dxa"/>
          </w:tcPr>
          <w:p w14:paraId="38A9B185" w14:textId="77777777" w:rsidR="00E52E95" w:rsidRDefault="00E52E95" w:rsidP="00B81CA5">
            <w:pPr>
              <w:pStyle w:val="ListParagraph"/>
              <w:ind w:left="0"/>
              <w:jc w:val="both"/>
              <w:rPr>
                <w:rFonts w:asciiTheme="majorHAnsi" w:hAnsiTheme="majorHAnsi"/>
              </w:rPr>
            </w:pPr>
          </w:p>
        </w:tc>
        <w:tc>
          <w:tcPr>
            <w:tcW w:w="2394" w:type="dxa"/>
          </w:tcPr>
          <w:p w14:paraId="610C0A4A" w14:textId="77777777" w:rsidR="00E52E95" w:rsidRPr="006C4BA9" w:rsidRDefault="006C4BA9" w:rsidP="006C4BA9">
            <w:pPr>
              <w:ind w:left="360"/>
              <w:jc w:val="both"/>
              <w:rPr>
                <w:rFonts w:asciiTheme="majorHAnsi" w:hAnsiTheme="majorHAnsi"/>
                <w:sz w:val="28"/>
                <w:szCs w:val="28"/>
              </w:rPr>
            </w:pPr>
            <w:r>
              <w:sym w:font="Wingdings" w:char="F0A8"/>
            </w:r>
            <w:r>
              <w:t xml:space="preserve">  </w:t>
            </w:r>
            <w:r w:rsidR="00661591" w:rsidRPr="006C4BA9">
              <w:rPr>
                <w:rFonts w:ascii="Times New Roman" w:hAnsi="Times New Roman" w:cs="Times New Roman"/>
              </w:rPr>
              <w:t>Yes</w:t>
            </w:r>
            <w:r>
              <w:rPr>
                <w:rFonts w:ascii="Times New Roman" w:hAnsi="Times New Roman" w:cs="Times New Roman"/>
                <w:sz w:val="28"/>
                <w:szCs w:val="28"/>
              </w:rPr>
              <w:t xml:space="preserve">  </w:t>
            </w:r>
            <w:r w:rsidR="00661591" w:rsidRPr="006C4BA9">
              <w:rPr>
                <w:rFonts w:ascii="Times New Roman" w:hAnsi="Times New Roman" w:cs="Times New Roman"/>
                <w:sz w:val="28"/>
                <w:szCs w:val="28"/>
              </w:rPr>
              <w:t xml:space="preserve"> </w:t>
            </w:r>
            <w:r>
              <w:sym w:font="Wingdings" w:char="F0A8"/>
            </w:r>
            <w:r w:rsidR="00661591" w:rsidRPr="006C4BA9">
              <w:rPr>
                <w:rFonts w:ascii="Times New Roman" w:hAnsi="Times New Roman" w:cs="Times New Roman"/>
                <w:sz w:val="28"/>
                <w:szCs w:val="28"/>
              </w:rPr>
              <w:t xml:space="preserve"> </w:t>
            </w:r>
            <w:r w:rsidR="00661591" w:rsidRPr="006C4BA9">
              <w:rPr>
                <w:rFonts w:ascii="Times New Roman" w:hAnsi="Times New Roman" w:cs="Times New Roman"/>
              </w:rPr>
              <w:t>No</w:t>
            </w:r>
          </w:p>
        </w:tc>
        <w:tc>
          <w:tcPr>
            <w:tcW w:w="2394" w:type="dxa"/>
          </w:tcPr>
          <w:p w14:paraId="25F3A3F5" w14:textId="77777777" w:rsidR="00E52E95" w:rsidRDefault="00E52E95" w:rsidP="00B81CA5">
            <w:pPr>
              <w:pStyle w:val="ListParagraph"/>
              <w:ind w:left="0"/>
              <w:jc w:val="both"/>
              <w:rPr>
                <w:rFonts w:asciiTheme="majorHAnsi" w:hAnsiTheme="majorHAnsi"/>
              </w:rPr>
            </w:pPr>
          </w:p>
        </w:tc>
      </w:tr>
      <w:tr w:rsidR="006C4BA9" w14:paraId="02972FB6" w14:textId="77777777" w:rsidTr="00C0631A">
        <w:trPr>
          <w:jc w:val="center"/>
        </w:trPr>
        <w:tc>
          <w:tcPr>
            <w:tcW w:w="2394" w:type="dxa"/>
          </w:tcPr>
          <w:p w14:paraId="1DAF77FC" w14:textId="77777777" w:rsidR="006C4BA9" w:rsidRDefault="006C4BA9" w:rsidP="00B81CA5">
            <w:pPr>
              <w:pStyle w:val="ListParagraph"/>
              <w:ind w:left="0"/>
              <w:jc w:val="both"/>
              <w:rPr>
                <w:rFonts w:asciiTheme="majorHAnsi" w:hAnsiTheme="majorHAnsi"/>
              </w:rPr>
            </w:pPr>
          </w:p>
        </w:tc>
        <w:tc>
          <w:tcPr>
            <w:tcW w:w="2394" w:type="dxa"/>
          </w:tcPr>
          <w:p w14:paraId="6F9AAFD9" w14:textId="77777777" w:rsidR="006C4BA9" w:rsidRDefault="006C4BA9" w:rsidP="00B81CA5">
            <w:pPr>
              <w:pStyle w:val="ListParagraph"/>
              <w:ind w:left="0"/>
              <w:jc w:val="both"/>
              <w:rPr>
                <w:rFonts w:asciiTheme="majorHAnsi" w:hAnsiTheme="majorHAnsi"/>
              </w:rPr>
            </w:pPr>
          </w:p>
        </w:tc>
        <w:tc>
          <w:tcPr>
            <w:tcW w:w="2394" w:type="dxa"/>
          </w:tcPr>
          <w:p w14:paraId="1C59059B"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1E38C2D5" w14:textId="77777777" w:rsidR="006C4BA9" w:rsidRDefault="006C4BA9" w:rsidP="00B81CA5">
            <w:pPr>
              <w:pStyle w:val="ListParagraph"/>
              <w:ind w:left="0"/>
              <w:jc w:val="both"/>
              <w:rPr>
                <w:rFonts w:asciiTheme="majorHAnsi" w:hAnsiTheme="majorHAnsi"/>
              </w:rPr>
            </w:pPr>
          </w:p>
        </w:tc>
      </w:tr>
      <w:tr w:rsidR="006C4BA9" w14:paraId="27E5E88B" w14:textId="77777777" w:rsidTr="00C0631A">
        <w:trPr>
          <w:jc w:val="center"/>
        </w:trPr>
        <w:tc>
          <w:tcPr>
            <w:tcW w:w="2394" w:type="dxa"/>
          </w:tcPr>
          <w:p w14:paraId="7D0E13C8" w14:textId="77777777" w:rsidR="006C4BA9" w:rsidRDefault="006C4BA9" w:rsidP="00B81CA5">
            <w:pPr>
              <w:pStyle w:val="ListParagraph"/>
              <w:ind w:left="0"/>
              <w:jc w:val="both"/>
              <w:rPr>
                <w:rFonts w:asciiTheme="majorHAnsi" w:hAnsiTheme="majorHAnsi"/>
              </w:rPr>
            </w:pPr>
          </w:p>
        </w:tc>
        <w:tc>
          <w:tcPr>
            <w:tcW w:w="2394" w:type="dxa"/>
          </w:tcPr>
          <w:p w14:paraId="2019E87B" w14:textId="77777777" w:rsidR="006C4BA9" w:rsidRDefault="006C4BA9" w:rsidP="00B81CA5">
            <w:pPr>
              <w:pStyle w:val="ListParagraph"/>
              <w:ind w:left="0"/>
              <w:jc w:val="both"/>
              <w:rPr>
                <w:rFonts w:asciiTheme="majorHAnsi" w:hAnsiTheme="majorHAnsi"/>
              </w:rPr>
            </w:pPr>
          </w:p>
        </w:tc>
        <w:tc>
          <w:tcPr>
            <w:tcW w:w="2394" w:type="dxa"/>
          </w:tcPr>
          <w:p w14:paraId="1CF874CD"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02A5A635" w14:textId="77777777" w:rsidR="006C4BA9" w:rsidRDefault="006C4BA9" w:rsidP="00B81CA5">
            <w:pPr>
              <w:pStyle w:val="ListParagraph"/>
              <w:ind w:left="0"/>
              <w:jc w:val="both"/>
              <w:rPr>
                <w:rFonts w:asciiTheme="majorHAnsi" w:hAnsiTheme="majorHAnsi"/>
              </w:rPr>
            </w:pPr>
          </w:p>
        </w:tc>
      </w:tr>
      <w:tr w:rsidR="006C4BA9" w14:paraId="1FC9A31A" w14:textId="77777777" w:rsidTr="00C0631A">
        <w:trPr>
          <w:jc w:val="center"/>
        </w:trPr>
        <w:tc>
          <w:tcPr>
            <w:tcW w:w="2394" w:type="dxa"/>
          </w:tcPr>
          <w:p w14:paraId="3A16D332" w14:textId="77777777" w:rsidR="006C4BA9" w:rsidRDefault="006C4BA9" w:rsidP="00B81CA5">
            <w:pPr>
              <w:pStyle w:val="ListParagraph"/>
              <w:ind w:left="0"/>
              <w:jc w:val="both"/>
              <w:rPr>
                <w:rFonts w:asciiTheme="majorHAnsi" w:hAnsiTheme="majorHAnsi"/>
              </w:rPr>
            </w:pPr>
          </w:p>
        </w:tc>
        <w:tc>
          <w:tcPr>
            <w:tcW w:w="2394" w:type="dxa"/>
          </w:tcPr>
          <w:p w14:paraId="18B10693" w14:textId="77777777" w:rsidR="006C4BA9" w:rsidRDefault="006C4BA9" w:rsidP="00B81CA5">
            <w:pPr>
              <w:pStyle w:val="ListParagraph"/>
              <w:ind w:left="0"/>
              <w:jc w:val="both"/>
              <w:rPr>
                <w:rFonts w:asciiTheme="majorHAnsi" w:hAnsiTheme="majorHAnsi"/>
              </w:rPr>
            </w:pPr>
          </w:p>
        </w:tc>
        <w:tc>
          <w:tcPr>
            <w:tcW w:w="2394" w:type="dxa"/>
          </w:tcPr>
          <w:p w14:paraId="5A55EDF9"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2D97489E" w14:textId="77777777" w:rsidR="006C4BA9" w:rsidRDefault="006C4BA9" w:rsidP="00B81CA5">
            <w:pPr>
              <w:pStyle w:val="ListParagraph"/>
              <w:ind w:left="0"/>
              <w:jc w:val="both"/>
              <w:rPr>
                <w:rFonts w:asciiTheme="majorHAnsi" w:hAnsiTheme="majorHAnsi"/>
              </w:rPr>
            </w:pPr>
          </w:p>
        </w:tc>
      </w:tr>
      <w:tr w:rsidR="006C4BA9" w14:paraId="2F83A5A3" w14:textId="77777777" w:rsidTr="00C0631A">
        <w:trPr>
          <w:jc w:val="center"/>
        </w:trPr>
        <w:tc>
          <w:tcPr>
            <w:tcW w:w="2394" w:type="dxa"/>
          </w:tcPr>
          <w:p w14:paraId="1582DDC9" w14:textId="77777777" w:rsidR="006C4BA9" w:rsidRDefault="006C4BA9" w:rsidP="00B81CA5">
            <w:pPr>
              <w:pStyle w:val="ListParagraph"/>
              <w:ind w:left="0"/>
              <w:jc w:val="both"/>
              <w:rPr>
                <w:rFonts w:asciiTheme="majorHAnsi" w:hAnsiTheme="majorHAnsi"/>
              </w:rPr>
            </w:pPr>
          </w:p>
        </w:tc>
        <w:tc>
          <w:tcPr>
            <w:tcW w:w="2394" w:type="dxa"/>
          </w:tcPr>
          <w:p w14:paraId="58832A7B" w14:textId="77777777" w:rsidR="006C4BA9" w:rsidRDefault="006C4BA9" w:rsidP="00B81CA5">
            <w:pPr>
              <w:pStyle w:val="ListParagraph"/>
              <w:ind w:left="0"/>
              <w:jc w:val="both"/>
              <w:rPr>
                <w:rFonts w:asciiTheme="majorHAnsi" w:hAnsiTheme="majorHAnsi"/>
              </w:rPr>
            </w:pPr>
          </w:p>
        </w:tc>
        <w:tc>
          <w:tcPr>
            <w:tcW w:w="2394" w:type="dxa"/>
          </w:tcPr>
          <w:p w14:paraId="3B018EF2"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45D5A0B9" w14:textId="77777777" w:rsidR="006C4BA9" w:rsidRDefault="006C4BA9" w:rsidP="00B81CA5">
            <w:pPr>
              <w:pStyle w:val="ListParagraph"/>
              <w:ind w:left="0"/>
              <w:jc w:val="both"/>
              <w:rPr>
                <w:rFonts w:asciiTheme="majorHAnsi" w:hAnsiTheme="majorHAnsi"/>
              </w:rPr>
            </w:pPr>
          </w:p>
        </w:tc>
      </w:tr>
      <w:tr w:rsidR="006C4BA9" w14:paraId="306CBEDD" w14:textId="77777777" w:rsidTr="00C0631A">
        <w:trPr>
          <w:jc w:val="center"/>
        </w:trPr>
        <w:tc>
          <w:tcPr>
            <w:tcW w:w="2394" w:type="dxa"/>
          </w:tcPr>
          <w:p w14:paraId="68761C2E" w14:textId="77777777" w:rsidR="006C4BA9" w:rsidRDefault="006C4BA9" w:rsidP="00B81CA5">
            <w:pPr>
              <w:pStyle w:val="ListParagraph"/>
              <w:ind w:left="0"/>
              <w:jc w:val="both"/>
              <w:rPr>
                <w:rFonts w:asciiTheme="majorHAnsi" w:hAnsiTheme="majorHAnsi"/>
              </w:rPr>
            </w:pPr>
          </w:p>
        </w:tc>
        <w:tc>
          <w:tcPr>
            <w:tcW w:w="2394" w:type="dxa"/>
          </w:tcPr>
          <w:p w14:paraId="1623F2DF" w14:textId="77777777" w:rsidR="006C4BA9" w:rsidRDefault="006C4BA9" w:rsidP="00B81CA5">
            <w:pPr>
              <w:pStyle w:val="ListParagraph"/>
              <w:ind w:left="0"/>
              <w:jc w:val="both"/>
              <w:rPr>
                <w:rFonts w:asciiTheme="majorHAnsi" w:hAnsiTheme="majorHAnsi"/>
              </w:rPr>
            </w:pPr>
          </w:p>
        </w:tc>
        <w:tc>
          <w:tcPr>
            <w:tcW w:w="2394" w:type="dxa"/>
          </w:tcPr>
          <w:p w14:paraId="7C290689"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4CECB872" w14:textId="77777777" w:rsidR="006C4BA9" w:rsidRDefault="006C4BA9" w:rsidP="00B81CA5">
            <w:pPr>
              <w:pStyle w:val="ListParagraph"/>
              <w:ind w:left="0"/>
              <w:jc w:val="both"/>
              <w:rPr>
                <w:rFonts w:asciiTheme="majorHAnsi" w:hAnsiTheme="majorHAnsi"/>
              </w:rPr>
            </w:pPr>
          </w:p>
        </w:tc>
      </w:tr>
      <w:tr w:rsidR="006C4BA9" w14:paraId="56D4E2A8" w14:textId="77777777" w:rsidTr="00C0631A">
        <w:trPr>
          <w:jc w:val="center"/>
        </w:trPr>
        <w:tc>
          <w:tcPr>
            <w:tcW w:w="2394" w:type="dxa"/>
          </w:tcPr>
          <w:p w14:paraId="56E2E8C5" w14:textId="77777777" w:rsidR="006C4BA9" w:rsidRDefault="006C4BA9" w:rsidP="00B81CA5">
            <w:pPr>
              <w:pStyle w:val="ListParagraph"/>
              <w:ind w:left="0"/>
              <w:jc w:val="both"/>
              <w:rPr>
                <w:rFonts w:asciiTheme="majorHAnsi" w:hAnsiTheme="majorHAnsi"/>
              </w:rPr>
            </w:pPr>
          </w:p>
        </w:tc>
        <w:tc>
          <w:tcPr>
            <w:tcW w:w="2394" w:type="dxa"/>
          </w:tcPr>
          <w:p w14:paraId="5A08A827" w14:textId="77777777" w:rsidR="006C4BA9" w:rsidRDefault="006C4BA9" w:rsidP="00B81CA5">
            <w:pPr>
              <w:pStyle w:val="ListParagraph"/>
              <w:ind w:left="0"/>
              <w:jc w:val="both"/>
              <w:rPr>
                <w:rFonts w:asciiTheme="majorHAnsi" w:hAnsiTheme="majorHAnsi"/>
              </w:rPr>
            </w:pPr>
          </w:p>
        </w:tc>
        <w:tc>
          <w:tcPr>
            <w:tcW w:w="2394" w:type="dxa"/>
          </w:tcPr>
          <w:p w14:paraId="1927D12A"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278FE870" w14:textId="77777777" w:rsidR="006C4BA9" w:rsidRDefault="006C4BA9" w:rsidP="00B81CA5">
            <w:pPr>
              <w:pStyle w:val="ListParagraph"/>
              <w:ind w:left="0"/>
              <w:jc w:val="both"/>
              <w:rPr>
                <w:rFonts w:asciiTheme="majorHAnsi" w:hAnsiTheme="majorHAnsi"/>
              </w:rPr>
            </w:pPr>
          </w:p>
        </w:tc>
      </w:tr>
      <w:tr w:rsidR="006C4BA9" w14:paraId="1984C6D0" w14:textId="77777777" w:rsidTr="00C0631A">
        <w:trPr>
          <w:jc w:val="center"/>
        </w:trPr>
        <w:tc>
          <w:tcPr>
            <w:tcW w:w="2394" w:type="dxa"/>
          </w:tcPr>
          <w:p w14:paraId="40083C4B" w14:textId="77777777" w:rsidR="006C4BA9" w:rsidRDefault="006C4BA9" w:rsidP="00B81CA5">
            <w:pPr>
              <w:pStyle w:val="ListParagraph"/>
              <w:ind w:left="0"/>
              <w:jc w:val="both"/>
              <w:rPr>
                <w:rFonts w:asciiTheme="majorHAnsi" w:hAnsiTheme="majorHAnsi"/>
              </w:rPr>
            </w:pPr>
          </w:p>
        </w:tc>
        <w:tc>
          <w:tcPr>
            <w:tcW w:w="2394" w:type="dxa"/>
          </w:tcPr>
          <w:p w14:paraId="16FDED5A" w14:textId="77777777" w:rsidR="006C4BA9" w:rsidRDefault="006C4BA9" w:rsidP="00B81CA5">
            <w:pPr>
              <w:pStyle w:val="ListParagraph"/>
              <w:ind w:left="0"/>
              <w:jc w:val="both"/>
              <w:rPr>
                <w:rFonts w:asciiTheme="majorHAnsi" w:hAnsiTheme="majorHAnsi"/>
              </w:rPr>
            </w:pPr>
          </w:p>
        </w:tc>
        <w:tc>
          <w:tcPr>
            <w:tcW w:w="2394" w:type="dxa"/>
          </w:tcPr>
          <w:p w14:paraId="268762F3"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32EBC22B" w14:textId="77777777" w:rsidR="006C4BA9" w:rsidRDefault="006C4BA9" w:rsidP="00B81CA5">
            <w:pPr>
              <w:pStyle w:val="ListParagraph"/>
              <w:ind w:left="0"/>
              <w:jc w:val="both"/>
              <w:rPr>
                <w:rFonts w:asciiTheme="majorHAnsi" w:hAnsiTheme="majorHAnsi"/>
              </w:rPr>
            </w:pPr>
          </w:p>
        </w:tc>
      </w:tr>
      <w:tr w:rsidR="006C4BA9" w14:paraId="41AE1F90" w14:textId="77777777" w:rsidTr="00C0631A">
        <w:trPr>
          <w:jc w:val="center"/>
        </w:trPr>
        <w:tc>
          <w:tcPr>
            <w:tcW w:w="2394" w:type="dxa"/>
          </w:tcPr>
          <w:p w14:paraId="15CBCF37" w14:textId="77777777" w:rsidR="006C4BA9" w:rsidRDefault="006C4BA9" w:rsidP="00B81CA5">
            <w:pPr>
              <w:pStyle w:val="ListParagraph"/>
              <w:ind w:left="0"/>
              <w:jc w:val="both"/>
              <w:rPr>
                <w:rFonts w:asciiTheme="majorHAnsi" w:hAnsiTheme="majorHAnsi"/>
              </w:rPr>
            </w:pPr>
          </w:p>
        </w:tc>
        <w:tc>
          <w:tcPr>
            <w:tcW w:w="2394" w:type="dxa"/>
          </w:tcPr>
          <w:p w14:paraId="46D9268E" w14:textId="77777777" w:rsidR="006C4BA9" w:rsidRDefault="006C4BA9" w:rsidP="00B81CA5">
            <w:pPr>
              <w:pStyle w:val="ListParagraph"/>
              <w:ind w:left="0"/>
              <w:jc w:val="both"/>
              <w:rPr>
                <w:rFonts w:asciiTheme="majorHAnsi" w:hAnsiTheme="majorHAnsi"/>
              </w:rPr>
            </w:pPr>
          </w:p>
        </w:tc>
        <w:tc>
          <w:tcPr>
            <w:tcW w:w="2394" w:type="dxa"/>
          </w:tcPr>
          <w:p w14:paraId="13A8EA8F"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523B22AD" w14:textId="77777777" w:rsidR="006C4BA9" w:rsidRDefault="006C4BA9" w:rsidP="00B81CA5">
            <w:pPr>
              <w:pStyle w:val="ListParagraph"/>
              <w:ind w:left="0"/>
              <w:jc w:val="both"/>
              <w:rPr>
                <w:rFonts w:asciiTheme="majorHAnsi" w:hAnsiTheme="majorHAnsi"/>
              </w:rPr>
            </w:pPr>
          </w:p>
        </w:tc>
      </w:tr>
      <w:tr w:rsidR="006C4BA9" w14:paraId="35338C59" w14:textId="77777777" w:rsidTr="00C0631A">
        <w:trPr>
          <w:jc w:val="center"/>
        </w:trPr>
        <w:tc>
          <w:tcPr>
            <w:tcW w:w="2394" w:type="dxa"/>
          </w:tcPr>
          <w:p w14:paraId="4FFDB38C" w14:textId="77777777" w:rsidR="006C4BA9" w:rsidRDefault="006C4BA9" w:rsidP="00B81CA5">
            <w:pPr>
              <w:pStyle w:val="ListParagraph"/>
              <w:ind w:left="0"/>
              <w:jc w:val="both"/>
              <w:rPr>
                <w:rFonts w:asciiTheme="majorHAnsi" w:hAnsiTheme="majorHAnsi"/>
              </w:rPr>
            </w:pPr>
          </w:p>
        </w:tc>
        <w:tc>
          <w:tcPr>
            <w:tcW w:w="2394" w:type="dxa"/>
          </w:tcPr>
          <w:p w14:paraId="52DDF2B3" w14:textId="77777777" w:rsidR="006C4BA9" w:rsidRDefault="006C4BA9" w:rsidP="00B81CA5">
            <w:pPr>
              <w:pStyle w:val="ListParagraph"/>
              <w:ind w:left="0"/>
              <w:jc w:val="both"/>
              <w:rPr>
                <w:rFonts w:asciiTheme="majorHAnsi" w:hAnsiTheme="majorHAnsi"/>
              </w:rPr>
            </w:pPr>
          </w:p>
        </w:tc>
        <w:tc>
          <w:tcPr>
            <w:tcW w:w="2394" w:type="dxa"/>
          </w:tcPr>
          <w:p w14:paraId="27B4ABFF"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59372FD9" w14:textId="77777777" w:rsidR="006C4BA9" w:rsidRDefault="006C4BA9" w:rsidP="00B81CA5">
            <w:pPr>
              <w:pStyle w:val="ListParagraph"/>
              <w:ind w:left="0"/>
              <w:jc w:val="both"/>
              <w:rPr>
                <w:rFonts w:asciiTheme="majorHAnsi" w:hAnsiTheme="majorHAnsi"/>
              </w:rPr>
            </w:pPr>
          </w:p>
        </w:tc>
      </w:tr>
      <w:tr w:rsidR="006C4BA9" w14:paraId="02938BF0" w14:textId="77777777" w:rsidTr="00C0631A">
        <w:trPr>
          <w:jc w:val="center"/>
        </w:trPr>
        <w:tc>
          <w:tcPr>
            <w:tcW w:w="2394" w:type="dxa"/>
          </w:tcPr>
          <w:p w14:paraId="159BF71E" w14:textId="77777777" w:rsidR="006C4BA9" w:rsidRDefault="006C4BA9" w:rsidP="00B81CA5">
            <w:pPr>
              <w:pStyle w:val="ListParagraph"/>
              <w:ind w:left="0"/>
              <w:jc w:val="both"/>
              <w:rPr>
                <w:rFonts w:asciiTheme="majorHAnsi" w:hAnsiTheme="majorHAnsi"/>
              </w:rPr>
            </w:pPr>
          </w:p>
        </w:tc>
        <w:tc>
          <w:tcPr>
            <w:tcW w:w="2394" w:type="dxa"/>
          </w:tcPr>
          <w:p w14:paraId="1B640A00" w14:textId="77777777" w:rsidR="006C4BA9" w:rsidRDefault="006C4BA9" w:rsidP="00B81CA5">
            <w:pPr>
              <w:pStyle w:val="ListParagraph"/>
              <w:ind w:left="0"/>
              <w:jc w:val="both"/>
              <w:rPr>
                <w:rFonts w:asciiTheme="majorHAnsi" w:hAnsiTheme="majorHAnsi"/>
              </w:rPr>
            </w:pPr>
          </w:p>
        </w:tc>
        <w:tc>
          <w:tcPr>
            <w:tcW w:w="2394" w:type="dxa"/>
          </w:tcPr>
          <w:p w14:paraId="67E05C24"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253BCF7C" w14:textId="77777777" w:rsidR="006C4BA9" w:rsidRDefault="006C4BA9" w:rsidP="00B81CA5">
            <w:pPr>
              <w:pStyle w:val="ListParagraph"/>
              <w:ind w:left="0"/>
              <w:jc w:val="both"/>
              <w:rPr>
                <w:rFonts w:asciiTheme="majorHAnsi" w:hAnsiTheme="majorHAnsi"/>
              </w:rPr>
            </w:pPr>
          </w:p>
        </w:tc>
      </w:tr>
      <w:tr w:rsidR="006C4BA9" w14:paraId="25E25AE5" w14:textId="77777777" w:rsidTr="00C0631A">
        <w:trPr>
          <w:jc w:val="center"/>
        </w:trPr>
        <w:tc>
          <w:tcPr>
            <w:tcW w:w="2394" w:type="dxa"/>
          </w:tcPr>
          <w:p w14:paraId="716C1907" w14:textId="77777777" w:rsidR="006C4BA9" w:rsidRDefault="006C4BA9" w:rsidP="00B81CA5">
            <w:pPr>
              <w:pStyle w:val="ListParagraph"/>
              <w:ind w:left="0"/>
              <w:jc w:val="both"/>
              <w:rPr>
                <w:rFonts w:asciiTheme="majorHAnsi" w:hAnsiTheme="majorHAnsi"/>
              </w:rPr>
            </w:pPr>
          </w:p>
        </w:tc>
        <w:tc>
          <w:tcPr>
            <w:tcW w:w="2394" w:type="dxa"/>
          </w:tcPr>
          <w:p w14:paraId="5B090D24" w14:textId="77777777" w:rsidR="006C4BA9" w:rsidRDefault="006C4BA9" w:rsidP="00B81CA5">
            <w:pPr>
              <w:pStyle w:val="ListParagraph"/>
              <w:ind w:left="0"/>
              <w:jc w:val="both"/>
              <w:rPr>
                <w:rFonts w:asciiTheme="majorHAnsi" w:hAnsiTheme="majorHAnsi"/>
              </w:rPr>
            </w:pPr>
          </w:p>
        </w:tc>
        <w:tc>
          <w:tcPr>
            <w:tcW w:w="2394" w:type="dxa"/>
          </w:tcPr>
          <w:p w14:paraId="054A08B4"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043CA714" w14:textId="77777777" w:rsidR="006C4BA9" w:rsidRDefault="006C4BA9" w:rsidP="00B81CA5">
            <w:pPr>
              <w:pStyle w:val="ListParagraph"/>
              <w:ind w:left="0"/>
              <w:jc w:val="both"/>
              <w:rPr>
                <w:rFonts w:asciiTheme="majorHAnsi" w:hAnsiTheme="majorHAnsi"/>
              </w:rPr>
            </w:pPr>
          </w:p>
        </w:tc>
      </w:tr>
      <w:tr w:rsidR="006C4BA9" w14:paraId="5103A138" w14:textId="77777777" w:rsidTr="00C0631A">
        <w:trPr>
          <w:jc w:val="center"/>
        </w:trPr>
        <w:tc>
          <w:tcPr>
            <w:tcW w:w="2394" w:type="dxa"/>
          </w:tcPr>
          <w:p w14:paraId="77C5D89B" w14:textId="77777777" w:rsidR="006C4BA9" w:rsidRDefault="006C4BA9" w:rsidP="00B81CA5">
            <w:pPr>
              <w:pStyle w:val="ListParagraph"/>
              <w:ind w:left="0"/>
              <w:jc w:val="both"/>
              <w:rPr>
                <w:rFonts w:asciiTheme="majorHAnsi" w:hAnsiTheme="majorHAnsi"/>
              </w:rPr>
            </w:pPr>
          </w:p>
        </w:tc>
        <w:tc>
          <w:tcPr>
            <w:tcW w:w="2394" w:type="dxa"/>
          </w:tcPr>
          <w:p w14:paraId="7C13B534" w14:textId="77777777" w:rsidR="006C4BA9" w:rsidRDefault="006C4BA9" w:rsidP="00B81CA5">
            <w:pPr>
              <w:pStyle w:val="ListParagraph"/>
              <w:ind w:left="0"/>
              <w:jc w:val="both"/>
              <w:rPr>
                <w:rFonts w:asciiTheme="majorHAnsi" w:hAnsiTheme="majorHAnsi"/>
              </w:rPr>
            </w:pPr>
          </w:p>
        </w:tc>
        <w:tc>
          <w:tcPr>
            <w:tcW w:w="2394" w:type="dxa"/>
          </w:tcPr>
          <w:p w14:paraId="1B1B98AF"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0CBD30BE" w14:textId="77777777" w:rsidR="006C4BA9" w:rsidRDefault="006C4BA9" w:rsidP="00B81CA5">
            <w:pPr>
              <w:pStyle w:val="ListParagraph"/>
              <w:ind w:left="0"/>
              <w:jc w:val="both"/>
              <w:rPr>
                <w:rFonts w:asciiTheme="majorHAnsi" w:hAnsiTheme="majorHAnsi"/>
              </w:rPr>
            </w:pPr>
          </w:p>
        </w:tc>
      </w:tr>
      <w:tr w:rsidR="006C4BA9" w14:paraId="34CC659B" w14:textId="77777777" w:rsidTr="00C0631A">
        <w:trPr>
          <w:jc w:val="center"/>
        </w:trPr>
        <w:tc>
          <w:tcPr>
            <w:tcW w:w="2394" w:type="dxa"/>
          </w:tcPr>
          <w:p w14:paraId="134CC407" w14:textId="77777777" w:rsidR="006C4BA9" w:rsidRDefault="006C4BA9" w:rsidP="00B81CA5">
            <w:pPr>
              <w:pStyle w:val="ListParagraph"/>
              <w:ind w:left="0"/>
              <w:jc w:val="both"/>
              <w:rPr>
                <w:rFonts w:asciiTheme="majorHAnsi" w:hAnsiTheme="majorHAnsi"/>
              </w:rPr>
            </w:pPr>
          </w:p>
        </w:tc>
        <w:tc>
          <w:tcPr>
            <w:tcW w:w="2394" w:type="dxa"/>
          </w:tcPr>
          <w:p w14:paraId="0308FC7D" w14:textId="77777777" w:rsidR="006C4BA9" w:rsidRDefault="006C4BA9" w:rsidP="00B81CA5">
            <w:pPr>
              <w:pStyle w:val="ListParagraph"/>
              <w:ind w:left="0"/>
              <w:jc w:val="both"/>
              <w:rPr>
                <w:rFonts w:asciiTheme="majorHAnsi" w:hAnsiTheme="majorHAnsi"/>
              </w:rPr>
            </w:pPr>
          </w:p>
        </w:tc>
        <w:tc>
          <w:tcPr>
            <w:tcW w:w="2394" w:type="dxa"/>
          </w:tcPr>
          <w:p w14:paraId="0ACB06E1" w14:textId="77777777" w:rsidR="006C4BA9" w:rsidRPr="006C4BA9" w:rsidRDefault="006C4BA9" w:rsidP="00420A7E">
            <w:pPr>
              <w:ind w:left="360"/>
              <w:jc w:val="both"/>
              <w:rPr>
                <w:rFonts w:asciiTheme="majorHAnsi" w:hAnsiTheme="majorHAnsi"/>
                <w:sz w:val="28"/>
                <w:szCs w:val="28"/>
              </w:rPr>
            </w:pPr>
            <w:r>
              <w:sym w:font="Wingdings" w:char="F0A8"/>
            </w:r>
            <w:r>
              <w:t xml:space="preserve">  </w:t>
            </w:r>
            <w:r w:rsidRPr="006C4BA9">
              <w:rPr>
                <w:rFonts w:ascii="Times New Roman" w:hAnsi="Times New Roman" w:cs="Times New Roman"/>
              </w:rPr>
              <w:t>Yes</w:t>
            </w:r>
            <w:r>
              <w:rPr>
                <w:rFonts w:ascii="Times New Roman" w:hAnsi="Times New Roman" w:cs="Times New Roman"/>
                <w:sz w:val="28"/>
                <w:szCs w:val="28"/>
              </w:rPr>
              <w:t xml:space="preserve">  </w:t>
            </w:r>
            <w:r w:rsidRPr="006C4BA9">
              <w:rPr>
                <w:rFonts w:ascii="Times New Roman" w:hAnsi="Times New Roman" w:cs="Times New Roman"/>
                <w:sz w:val="28"/>
                <w:szCs w:val="28"/>
              </w:rPr>
              <w:t xml:space="preserve"> </w:t>
            </w:r>
            <w:r>
              <w:sym w:font="Wingdings" w:char="F0A8"/>
            </w:r>
            <w:r w:rsidRPr="006C4BA9">
              <w:rPr>
                <w:rFonts w:ascii="Times New Roman" w:hAnsi="Times New Roman" w:cs="Times New Roman"/>
                <w:sz w:val="28"/>
                <w:szCs w:val="28"/>
              </w:rPr>
              <w:t xml:space="preserve"> </w:t>
            </w:r>
            <w:r w:rsidRPr="006C4BA9">
              <w:rPr>
                <w:rFonts w:ascii="Times New Roman" w:hAnsi="Times New Roman" w:cs="Times New Roman"/>
              </w:rPr>
              <w:t>No</w:t>
            </w:r>
          </w:p>
        </w:tc>
        <w:tc>
          <w:tcPr>
            <w:tcW w:w="2394" w:type="dxa"/>
          </w:tcPr>
          <w:p w14:paraId="29D39373" w14:textId="77777777" w:rsidR="006C4BA9" w:rsidRDefault="006C4BA9" w:rsidP="00B81CA5">
            <w:pPr>
              <w:pStyle w:val="ListParagraph"/>
              <w:ind w:left="0"/>
              <w:jc w:val="both"/>
              <w:rPr>
                <w:rFonts w:asciiTheme="majorHAnsi" w:hAnsiTheme="majorHAnsi"/>
              </w:rPr>
            </w:pPr>
          </w:p>
        </w:tc>
      </w:tr>
    </w:tbl>
    <w:p w14:paraId="2062B6CD" w14:textId="77777777" w:rsidR="00B81CA5" w:rsidRDefault="00B81CA5" w:rsidP="00B81CA5">
      <w:pPr>
        <w:pStyle w:val="ListParagraph"/>
        <w:ind w:left="0" w:firstLine="270"/>
        <w:jc w:val="both"/>
        <w:rPr>
          <w:rFonts w:asciiTheme="majorHAnsi" w:hAnsiTheme="majorHAnsi"/>
        </w:rPr>
      </w:pPr>
    </w:p>
    <w:p w14:paraId="060B9D3F" w14:textId="77777777" w:rsidR="00996147" w:rsidRDefault="00996147" w:rsidP="00B81CA5">
      <w:pPr>
        <w:pStyle w:val="ListParagraph"/>
        <w:ind w:left="0" w:firstLine="270"/>
        <w:jc w:val="both"/>
        <w:rPr>
          <w:rFonts w:asciiTheme="majorHAnsi" w:hAnsiTheme="majorHAnsi"/>
        </w:rPr>
      </w:pPr>
    </w:p>
    <w:p w14:paraId="069C2FA7" w14:textId="77777777" w:rsidR="00996147" w:rsidRDefault="00996147" w:rsidP="00B81CA5">
      <w:pPr>
        <w:pStyle w:val="ListParagraph"/>
        <w:ind w:left="0" w:firstLine="270"/>
        <w:jc w:val="both"/>
        <w:rPr>
          <w:rFonts w:asciiTheme="majorHAnsi" w:hAnsiTheme="majorHAnsi"/>
        </w:rPr>
      </w:pPr>
    </w:p>
    <w:p w14:paraId="30DCC684" w14:textId="77777777" w:rsidR="00996147" w:rsidRDefault="00996147" w:rsidP="00996147">
      <w:pPr>
        <w:pStyle w:val="ListParagraph"/>
        <w:ind w:left="0" w:firstLine="270"/>
        <w:jc w:val="center"/>
        <w:rPr>
          <w:rFonts w:asciiTheme="majorHAnsi" w:hAnsiTheme="majorHAnsi"/>
          <w:b/>
        </w:rPr>
      </w:pPr>
      <w:r w:rsidRPr="00996147">
        <w:rPr>
          <w:rFonts w:asciiTheme="majorHAnsi" w:hAnsiTheme="majorHAnsi"/>
          <w:b/>
        </w:rPr>
        <w:t>Form 5-1 Annual Facility/Activity Stormwater Assessment Form and Checklist</w:t>
      </w:r>
    </w:p>
    <w:p w14:paraId="20B87190" w14:textId="77777777" w:rsidR="00996147" w:rsidRDefault="00996147" w:rsidP="00996147">
      <w:pPr>
        <w:pStyle w:val="ListParagraph"/>
        <w:ind w:left="0" w:firstLine="270"/>
        <w:jc w:val="center"/>
        <w:rPr>
          <w:rFonts w:asciiTheme="majorHAnsi" w:hAnsiTheme="majorHAnsi"/>
        </w:rPr>
      </w:pPr>
    </w:p>
    <w:p w14:paraId="5EE95499" w14:textId="77777777" w:rsidR="00996147" w:rsidRDefault="00996147" w:rsidP="00996147">
      <w:pPr>
        <w:pStyle w:val="ListParagraph"/>
        <w:ind w:left="0" w:firstLine="270"/>
        <w:rPr>
          <w:rFonts w:asciiTheme="majorHAnsi" w:hAnsiTheme="majorHAnsi"/>
        </w:rPr>
      </w:pPr>
      <w:r>
        <w:rPr>
          <w:rFonts w:asciiTheme="majorHAnsi" w:hAnsiTheme="majorHAnsi"/>
        </w:rPr>
        <w:t>___________________________________________________________  (Facility or Activity</w:t>
      </w:r>
      <w:r w:rsidR="00C0631A">
        <w:rPr>
          <w:rFonts w:asciiTheme="majorHAnsi" w:hAnsiTheme="majorHAnsi"/>
        </w:rPr>
        <w:t xml:space="preserve"> Name</w:t>
      </w:r>
      <w:r>
        <w:rPr>
          <w:rFonts w:asciiTheme="majorHAnsi" w:hAnsiTheme="majorHAnsi"/>
        </w:rPr>
        <w:t>)</w:t>
      </w:r>
    </w:p>
    <w:p w14:paraId="385F6B61" w14:textId="77777777" w:rsidR="00996147" w:rsidRDefault="00996147" w:rsidP="00996147">
      <w:pPr>
        <w:pStyle w:val="ListParagraph"/>
        <w:ind w:left="0" w:firstLine="270"/>
        <w:rPr>
          <w:rFonts w:asciiTheme="majorHAnsi" w:hAnsiTheme="majorHAnsi"/>
        </w:rPr>
      </w:pPr>
    </w:p>
    <w:p w14:paraId="3FA738B6" w14:textId="77777777" w:rsidR="00996147" w:rsidRDefault="00996147" w:rsidP="00A2503A">
      <w:pPr>
        <w:pStyle w:val="ListParagraph"/>
        <w:numPr>
          <w:ilvl w:val="0"/>
          <w:numId w:val="10"/>
        </w:numPr>
        <w:spacing w:line="312" w:lineRule="auto"/>
        <w:ind w:left="994"/>
        <w:rPr>
          <w:rFonts w:asciiTheme="majorHAnsi" w:hAnsiTheme="majorHAnsi"/>
        </w:rPr>
      </w:pPr>
      <w:r>
        <w:rPr>
          <w:rFonts w:asciiTheme="majorHAnsi" w:hAnsiTheme="majorHAnsi"/>
        </w:rPr>
        <w:t>Name of Building or Operation:  ______________________________________________________</w:t>
      </w:r>
    </w:p>
    <w:p w14:paraId="0D377B1B" w14:textId="77777777" w:rsidR="00996147" w:rsidRDefault="00996147" w:rsidP="00A2503A">
      <w:pPr>
        <w:pStyle w:val="ListParagraph"/>
        <w:numPr>
          <w:ilvl w:val="0"/>
          <w:numId w:val="10"/>
        </w:numPr>
        <w:spacing w:line="312" w:lineRule="auto"/>
        <w:ind w:left="994"/>
        <w:rPr>
          <w:rFonts w:asciiTheme="majorHAnsi" w:hAnsiTheme="majorHAnsi"/>
        </w:rPr>
      </w:pPr>
      <w:r>
        <w:rPr>
          <w:rFonts w:asciiTheme="majorHAnsi" w:hAnsiTheme="majorHAnsi"/>
        </w:rPr>
        <w:t>Operation Representative:  ____________________________________________________________</w:t>
      </w:r>
    </w:p>
    <w:p w14:paraId="247A7E3F" w14:textId="77777777" w:rsidR="00996147" w:rsidRDefault="00996147" w:rsidP="00A2503A">
      <w:pPr>
        <w:pStyle w:val="ListParagraph"/>
        <w:spacing w:line="408" w:lineRule="auto"/>
        <w:ind w:left="994"/>
        <w:rPr>
          <w:rFonts w:asciiTheme="majorHAnsi" w:hAnsiTheme="majorHAnsi"/>
        </w:rPr>
      </w:pPr>
      <w:r>
        <w:rPr>
          <w:rFonts w:asciiTheme="majorHAnsi" w:hAnsiTheme="majorHAnsi"/>
        </w:rPr>
        <w:t>Position:  _________________________________________  Phone Number:  ___________________</w:t>
      </w:r>
    </w:p>
    <w:p w14:paraId="0A49FCA6" w14:textId="77777777" w:rsidR="00A2503A" w:rsidRDefault="00996147" w:rsidP="00A2503A">
      <w:pPr>
        <w:pStyle w:val="ListParagraph"/>
        <w:spacing w:line="180" w:lineRule="auto"/>
        <w:ind w:left="994"/>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A2503A">
        <w:rPr>
          <w:rFonts w:asciiTheme="majorHAnsi" w:hAnsiTheme="majorHAnsi"/>
        </w:rPr>
        <w:t>Yes</w:t>
      </w:r>
      <w:r w:rsidR="00A2503A">
        <w:rPr>
          <w:rFonts w:asciiTheme="majorHAnsi" w:hAnsiTheme="majorHAnsi"/>
        </w:rPr>
        <w:tab/>
        <w:t xml:space="preserve">No     </w:t>
      </w:r>
      <w:r w:rsidR="00AB4207">
        <w:rPr>
          <w:rFonts w:asciiTheme="majorHAnsi" w:hAnsiTheme="majorHAnsi"/>
        </w:rPr>
        <w:t xml:space="preserve">   </w:t>
      </w:r>
      <w:r>
        <w:rPr>
          <w:rFonts w:asciiTheme="majorHAnsi" w:hAnsiTheme="majorHAnsi"/>
        </w:rPr>
        <w:t xml:space="preserve">Not </w:t>
      </w:r>
    </w:p>
    <w:p w14:paraId="536E23E7" w14:textId="77777777" w:rsidR="00996147" w:rsidRPr="00A2503A" w:rsidRDefault="00A2503A" w:rsidP="00A2503A">
      <w:pPr>
        <w:pStyle w:val="ListParagraph"/>
        <w:ind w:left="6750" w:firstLine="450"/>
        <w:rPr>
          <w:rFonts w:asciiTheme="majorHAnsi" w:hAnsiTheme="majorHAnsi"/>
        </w:rPr>
      </w:pPr>
      <w:r>
        <w:rPr>
          <w:rFonts w:asciiTheme="majorHAnsi" w:hAnsiTheme="majorHAnsi"/>
        </w:rPr>
        <w:t xml:space="preserve">        </w:t>
      </w:r>
      <w:r w:rsidR="00AB4207">
        <w:rPr>
          <w:rFonts w:asciiTheme="majorHAnsi" w:hAnsiTheme="majorHAnsi"/>
        </w:rPr>
        <w:t xml:space="preserve"> </w:t>
      </w:r>
      <w:r w:rsidR="00996147" w:rsidRPr="00A2503A">
        <w:rPr>
          <w:rFonts w:asciiTheme="majorHAnsi" w:hAnsiTheme="majorHAnsi"/>
        </w:rPr>
        <w:t>Applicable</w:t>
      </w:r>
    </w:p>
    <w:p w14:paraId="43642637" w14:textId="77777777" w:rsidR="00996147" w:rsidRDefault="00996147" w:rsidP="00A2503A">
      <w:pPr>
        <w:pStyle w:val="ListParagraph"/>
        <w:numPr>
          <w:ilvl w:val="0"/>
          <w:numId w:val="10"/>
        </w:numPr>
        <w:spacing w:line="312" w:lineRule="auto"/>
        <w:ind w:left="994"/>
        <w:rPr>
          <w:rFonts w:asciiTheme="majorHAnsi" w:hAnsiTheme="majorHAnsi"/>
        </w:rPr>
      </w:pPr>
      <w:r>
        <w:rPr>
          <w:rFonts w:asciiTheme="majorHAnsi" w:hAnsiTheme="majorHAnsi"/>
        </w:rPr>
        <w:t>Facility’s SRPP easily accessible in each building?</w:t>
      </w:r>
      <w:r>
        <w:rPr>
          <w:rFonts w:asciiTheme="majorHAnsi" w:hAnsiTheme="majorHAnsi"/>
        </w:rPr>
        <w:tab/>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p>
    <w:p w14:paraId="741AE8E4" w14:textId="77777777" w:rsidR="00996147" w:rsidRDefault="00996147" w:rsidP="00A2503A">
      <w:pPr>
        <w:pStyle w:val="ListParagraph"/>
        <w:numPr>
          <w:ilvl w:val="0"/>
          <w:numId w:val="10"/>
        </w:numPr>
        <w:ind w:left="994"/>
        <w:rPr>
          <w:rFonts w:asciiTheme="majorHAnsi" w:hAnsiTheme="majorHAnsi"/>
        </w:rPr>
      </w:pPr>
      <w:r>
        <w:rPr>
          <w:rFonts w:asciiTheme="majorHAnsi" w:hAnsiTheme="majorHAnsi"/>
        </w:rPr>
        <w:t>Awareness of SRPP by facility personnel?</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p>
    <w:p w14:paraId="476555A9" w14:textId="77777777" w:rsidR="00996147" w:rsidRDefault="00996147" w:rsidP="00996147">
      <w:pPr>
        <w:pStyle w:val="ListParagraph"/>
        <w:ind w:left="990"/>
        <w:rPr>
          <w:rFonts w:asciiTheme="majorHAnsi" w:hAnsiTheme="majorHAnsi"/>
        </w:rPr>
      </w:pPr>
      <w:r>
        <w:rPr>
          <w:rFonts w:asciiTheme="majorHAnsi" w:hAnsiTheme="majorHAnsi"/>
        </w:rPr>
        <w:t>(Random survey of employees onsite)</w:t>
      </w:r>
    </w:p>
    <w:p w14:paraId="1593FE5A" w14:textId="77777777" w:rsidR="00996147" w:rsidRDefault="00996147" w:rsidP="00996147">
      <w:pPr>
        <w:pStyle w:val="ListParagraph"/>
        <w:ind w:left="990"/>
        <w:rPr>
          <w:rFonts w:asciiTheme="majorHAnsi" w:hAnsiTheme="majorHAnsi"/>
        </w:rPr>
      </w:pPr>
      <w:r>
        <w:rPr>
          <w:rFonts w:asciiTheme="majorHAnsi" w:hAnsiTheme="majorHAnsi"/>
        </w:rPr>
        <w:t>Number of employees surveyed:  _______</w:t>
      </w:r>
    </w:p>
    <w:p w14:paraId="699180E2" w14:textId="77777777" w:rsidR="00996147" w:rsidRDefault="00996147" w:rsidP="00996147">
      <w:pPr>
        <w:pStyle w:val="ListParagraph"/>
        <w:numPr>
          <w:ilvl w:val="0"/>
          <w:numId w:val="10"/>
        </w:numPr>
        <w:rPr>
          <w:rFonts w:asciiTheme="majorHAnsi" w:hAnsiTheme="majorHAnsi"/>
        </w:rPr>
      </w:pPr>
      <w:r>
        <w:rPr>
          <w:rFonts w:asciiTheme="majorHAnsi" w:hAnsiTheme="majorHAnsi"/>
        </w:rPr>
        <w:t>Facility’s Emergency Response Plan easily accessible in</w:t>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p>
    <w:p w14:paraId="0E0A552A" w14:textId="77777777" w:rsidR="00996147" w:rsidRDefault="00C0631A" w:rsidP="00A2503A">
      <w:pPr>
        <w:pStyle w:val="ListParagraph"/>
        <w:spacing w:line="312" w:lineRule="auto"/>
        <w:ind w:left="994"/>
        <w:rPr>
          <w:rFonts w:asciiTheme="majorHAnsi" w:hAnsiTheme="majorHAnsi"/>
        </w:rPr>
      </w:pPr>
      <w:r>
        <w:rPr>
          <w:rFonts w:asciiTheme="majorHAnsi" w:hAnsiTheme="majorHAnsi"/>
        </w:rPr>
        <w:t>necessary</w:t>
      </w:r>
      <w:r w:rsidR="00996147">
        <w:rPr>
          <w:rFonts w:asciiTheme="majorHAnsi" w:hAnsiTheme="majorHAnsi"/>
        </w:rPr>
        <w:t xml:space="preserve"> building</w:t>
      </w:r>
      <w:r>
        <w:rPr>
          <w:rFonts w:asciiTheme="majorHAnsi" w:hAnsiTheme="majorHAnsi"/>
        </w:rPr>
        <w:t>s</w:t>
      </w:r>
      <w:r w:rsidR="00996147">
        <w:rPr>
          <w:rFonts w:asciiTheme="majorHAnsi" w:hAnsiTheme="majorHAnsi"/>
        </w:rPr>
        <w:t>?</w:t>
      </w:r>
    </w:p>
    <w:p w14:paraId="3D71F7C9" w14:textId="77777777" w:rsidR="00996147" w:rsidRDefault="00996147" w:rsidP="00A2503A">
      <w:pPr>
        <w:pStyle w:val="ListParagraph"/>
        <w:numPr>
          <w:ilvl w:val="0"/>
          <w:numId w:val="10"/>
        </w:numPr>
        <w:ind w:left="994"/>
        <w:rPr>
          <w:rFonts w:asciiTheme="majorHAnsi" w:hAnsiTheme="majorHAnsi"/>
        </w:rPr>
      </w:pPr>
      <w:r>
        <w:rPr>
          <w:rFonts w:asciiTheme="majorHAnsi" w:hAnsiTheme="majorHAnsi"/>
        </w:rPr>
        <w:t xml:space="preserve">Awareness of Emergency Response Plan by facility </w:t>
      </w:r>
      <w:r w:rsidR="00792CC3">
        <w:rPr>
          <w:rFonts w:asciiTheme="majorHAnsi" w:hAnsiTheme="majorHAnsi"/>
        </w:rPr>
        <w:tab/>
      </w:r>
      <w:r w:rsidR="00792CC3">
        <w:rPr>
          <w:rFonts w:asciiTheme="majorHAnsi" w:hAnsiTheme="majorHAnsi"/>
        </w:rPr>
        <w:sym w:font="Wingdings" w:char="F0A8"/>
      </w:r>
      <w:r w:rsidR="00792CC3">
        <w:rPr>
          <w:rFonts w:asciiTheme="majorHAnsi" w:hAnsiTheme="majorHAnsi"/>
        </w:rPr>
        <w:tab/>
      </w:r>
      <w:r w:rsidR="00792CC3">
        <w:rPr>
          <w:rFonts w:asciiTheme="majorHAnsi" w:hAnsiTheme="majorHAnsi"/>
        </w:rPr>
        <w:sym w:font="Wingdings" w:char="F0A8"/>
      </w:r>
      <w:r w:rsidR="00792CC3">
        <w:rPr>
          <w:rFonts w:asciiTheme="majorHAnsi" w:hAnsiTheme="majorHAnsi"/>
        </w:rPr>
        <w:tab/>
      </w:r>
      <w:r w:rsidR="00792CC3">
        <w:rPr>
          <w:rFonts w:asciiTheme="majorHAnsi" w:hAnsiTheme="majorHAnsi"/>
        </w:rPr>
        <w:sym w:font="Wingdings" w:char="F0A8"/>
      </w:r>
    </w:p>
    <w:p w14:paraId="583BB774" w14:textId="77777777" w:rsidR="00996147" w:rsidRDefault="00996147" w:rsidP="00996147">
      <w:pPr>
        <w:pStyle w:val="ListParagraph"/>
        <w:ind w:left="990"/>
        <w:rPr>
          <w:rFonts w:asciiTheme="majorHAnsi" w:hAnsiTheme="majorHAnsi"/>
        </w:rPr>
      </w:pPr>
      <w:r>
        <w:rPr>
          <w:rFonts w:asciiTheme="majorHAnsi" w:hAnsiTheme="majorHAnsi"/>
        </w:rPr>
        <w:t>personnel?</w:t>
      </w:r>
    </w:p>
    <w:p w14:paraId="05F9CA64" w14:textId="77777777" w:rsidR="00792CC3" w:rsidRDefault="00792CC3" w:rsidP="00996147">
      <w:pPr>
        <w:pStyle w:val="ListParagraph"/>
        <w:ind w:left="990"/>
        <w:rPr>
          <w:rFonts w:asciiTheme="majorHAnsi" w:hAnsiTheme="majorHAnsi"/>
        </w:rPr>
      </w:pPr>
      <w:r>
        <w:rPr>
          <w:rFonts w:asciiTheme="majorHAnsi" w:hAnsiTheme="majorHAnsi"/>
        </w:rPr>
        <w:t xml:space="preserve">(Random survey of employees onsite) </w:t>
      </w:r>
    </w:p>
    <w:p w14:paraId="5AD60B5C" w14:textId="77777777" w:rsidR="00792CC3" w:rsidRDefault="00792CC3" w:rsidP="00996147">
      <w:pPr>
        <w:pStyle w:val="ListParagraph"/>
        <w:ind w:left="990"/>
        <w:rPr>
          <w:rFonts w:asciiTheme="majorHAnsi" w:hAnsiTheme="majorHAnsi"/>
        </w:rPr>
      </w:pPr>
      <w:r>
        <w:rPr>
          <w:rFonts w:asciiTheme="majorHAnsi" w:hAnsiTheme="majorHAnsi"/>
        </w:rPr>
        <w:t>Number of employees surveyed:  _______</w:t>
      </w:r>
    </w:p>
    <w:p w14:paraId="607EA8A1" w14:textId="77777777" w:rsidR="00792CC3" w:rsidRDefault="00792CC3" w:rsidP="00792CC3">
      <w:pPr>
        <w:pStyle w:val="ListParagraph"/>
        <w:numPr>
          <w:ilvl w:val="0"/>
          <w:numId w:val="10"/>
        </w:numPr>
        <w:rPr>
          <w:rFonts w:asciiTheme="majorHAnsi" w:hAnsiTheme="majorHAnsi"/>
        </w:rPr>
      </w:pPr>
      <w:r>
        <w:rPr>
          <w:rFonts w:asciiTheme="majorHAnsi" w:hAnsiTheme="majorHAnsi"/>
        </w:rPr>
        <w:t>Was any stormwater pollution prevention training</w:t>
      </w:r>
      <w:r>
        <w:rPr>
          <w:rFonts w:asciiTheme="majorHAnsi" w:hAnsiTheme="majorHAnsi"/>
        </w:rPr>
        <w:tab/>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p>
    <w:p w14:paraId="76180B04" w14:textId="77777777" w:rsidR="00792CC3" w:rsidRDefault="00A2503A" w:rsidP="00A2503A">
      <w:pPr>
        <w:pStyle w:val="ListParagraph"/>
        <w:spacing w:line="312" w:lineRule="auto"/>
        <w:ind w:left="994"/>
        <w:rPr>
          <w:rFonts w:asciiTheme="majorHAnsi" w:hAnsiTheme="majorHAnsi"/>
        </w:rPr>
      </w:pPr>
      <w:r>
        <w:rPr>
          <w:rFonts w:asciiTheme="majorHAnsi" w:hAnsiTheme="majorHAnsi"/>
        </w:rPr>
        <w:t>c</w:t>
      </w:r>
      <w:r w:rsidR="00792CC3">
        <w:rPr>
          <w:rFonts w:asciiTheme="majorHAnsi" w:hAnsiTheme="majorHAnsi"/>
        </w:rPr>
        <w:t>onducted during the year?</w:t>
      </w:r>
    </w:p>
    <w:p w14:paraId="136B9330" w14:textId="77777777" w:rsidR="00792CC3" w:rsidRDefault="00792CC3" w:rsidP="00A2503A">
      <w:pPr>
        <w:pStyle w:val="ListParagraph"/>
        <w:numPr>
          <w:ilvl w:val="0"/>
          <w:numId w:val="10"/>
        </w:numPr>
        <w:spacing w:line="312" w:lineRule="auto"/>
        <w:ind w:left="994"/>
        <w:rPr>
          <w:rFonts w:asciiTheme="majorHAnsi" w:hAnsiTheme="majorHAnsi"/>
        </w:rPr>
      </w:pPr>
      <w:r>
        <w:rPr>
          <w:rFonts w:asciiTheme="majorHAnsi" w:hAnsiTheme="majorHAnsi"/>
        </w:rPr>
        <w:t xml:space="preserve">Were </w:t>
      </w:r>
      <w:r w:rsidR="00C0631A">
        <w:rPr>
          <w:rFonts w:asciiTheme="majorHAnsi" w:hAnsiTheme="majorHAnsi"/>
        </w:rPr>
        <w:t xml:space="preserve">visual observations of </w:t>
      </w:r>
      <w:r>
        <w:rPr>
          <w:rFonts w:asciiTheme="majorHAnsi" w:hAnsiTheme="majorHAnsi"/>
        </w:rPr>
        <w:t>non-stormwater discharge</w:t>
      </w:r>
      <w:r w:rsidR="00C0631A">
        <w:rPr>
          <w:rFonts w:asciiTheme="majorHAnsi" w:hAnsiTheme="majorHAnsi"/>
        </w:rPr>
        <w:t>s</w:t>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p>
    <w:p w14:paraId="20FA604C" w14:textId="77777777" w:rsidR="00792CC3" w:rsidRDefault="00792CC3" w:rsidP="00A2503A">
      <w:pPr>
        <w:pStyle w:val="ListParagraph"/>
        <w:spacing w:line="312" w:lineRule="auto"/>
        <w:ind w:left="994"/>
        <w:rPr>
          <w:rFonts w:asciiTheme="majorHAnsi" w:hAnsiTheme="majorHAnsi"/>
        </w:rPr>
      </w:pPr>
      <w:r>
        <w:rPr>
          <w:rFonts w:asciiTheme="majorHAnsi" w:hAnsiTheme="majorHAnsi"/>
        </w:rPr>
        <w:t>conducted?  List dates:  _______________________________________________________________</w:t>
      </w:r>
    </w:p>
    <w:p w14:paraId="404CFE81" w14:textId="77777777" w:rsidR="00792CC3" w:rsidRDefault="00792CC3" w:rsidP="00A2503A">
      <w:pPr>
        <w:pStyle w:val="ListParagraph"/>
        <w:numPr>
          <w:ilvl w:val="0"/>
          <w:numId w:val="10"/>
        </w:numPr>
        <w:spacing w:line="312" w:lineRule="auto"/>
        <w:ind w:left="994"/>
        <w:rPr>
          <w:rFonts w:asciiTheme="majorHAnsi" w:hAnsiTheme="majorHAnsi"/>
        </w:rPr>
      </w:pPr>
      <w:r>
        <w:rPr>
          <w:rFonts w:asciiTheme="majorHAnsi" w:hAnsiTheme="majorHAnsi"/>
        </w:rPr>
        <w:t xml:space="preserve">Were </w:t>
      </w:r>
      <w:r w:rsidR="00C0631A">
        <w:rPr>
          <w:rFonts w:asciiTheme="majorHAnsi" w:hAnsiTheme="majorHAnsi"/>
        </w:rPr>
        <w:t xml:space="preserve">visual observations </w:t>
      </w:r>
      <w:r>
        <w:rPr>
          <w:rFonts w:asciiTheme="majorHAnsi" w:hAnsiTheme="majorHAnsi"/>
        </w:rPr>
        <w:t>stormwater discharge</w:t>
      </w:r>
      <w:r w:rsidR="00C0631A">
        <w:rPr>
          <w:rFonts w:asciiTheme="majorHAnsi" w:hAnsiTheme="majorHAnsi"/>
        </w:rPr>
        <w:t>s</w:t>
      </w:r>
      <w:r>
        <w:rPr>
          <w:rFonts w:asciiTheme="majorHAnsi" w:hAnsiTheme="majorHAnsi"/>
        </w:rPr>
        <w:tab/>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p>
    <w:p w14:paraId="64CC6BDC" w14:textId="77777777" w:rsidR="00792CC3" w:rsidRDefault="00C0631A" w:rsidP="00792CC3">
      <w:pPr>
        <w:pStyle w:val="ListParagraph"/>
        <w:ind w:left="990"/>
        <w:rPr>
          <w:rFonts w:asciiTheme="majorHAnsi" w:hAnsiTheme="majorHAnsi"/>
        </w:rPr>
      </w:pPr>
      <w:r>
        <w:rPr>
          <w:rFonts w:asciiTheme="majorHAnsi" w:hAnsiTheme="majorHAnsi"/>
        </w:rPr>
        <w:t>c</w:t>
      </w:r>
      <w:r w:rsidR="00792CC3">
        <w:rPr>
          <w:rFonts w:asciiTheme="majorHAnsi" w:hAnsiTheme="majorHAnsi"/>
        </w:rPr>
        <w:t>onducted?  List dates:  _______________________________________________________________</w:t>
      </w:r>
    </w:p>
    <w:p w14:paraId="1152BE53" w14:textId="77777777" w:rsidR="007F7105" w:rsidRDefault="007F7105" w:rsidP="007F7105">
      <w:pPr>
        <w:pStyle w:val="ListParagraph"/>
        <w:numPr>
          <w:ilvl w:val="0"/>
          <w:numId w:val="10"/>
        </w:numPr>
        <w:spacing w:line="312" w:lineRule="auto"/>
        <w:rPr>
          <w:rFonts w:asciiTheme="majorHAnsi" w:hAnsiTheme="majorHAnsi"/>
        </w:rPr>
      </w:pPr>
      <w:r>
        <w:rPr>
          <w:rFonts w:asciiTheme="majorHAnsi" w:hAnsiTheme="majorHAnsi"/>
        </w:rPr>
        <w:t>Are facility inspections performed as required?</w:t>
      </w:r>
      <w:r>
        <w:rPr>
          <w:rFonts w:asciiTheme="majorHAnsi" w:hAnsiTheme="majorHAnsi"/>
        </w:rPr>
        <w:tab/>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r>
        <w:rPr>
          <w:rFonts w:asciiTheme="majorHAnsi" w:hAnsiTheme="majorHAnsi"/>
        </w:rPr>
        <w:tab/>
      </w:r>
      <w:r>
        <w:rPr>
          <w:rFonts w:asciiTheme="majorHAnsi" w:hAnsiTheme="majorHAnsi"/>
        </w:rPr>
        <w:sym w:font="Wingdings" w:char="F0A8"/>
      </w:r>
    </w:p>
    <w:p w14:paraId="2E5C431B" w14:textId="77777777" w:rsidR="007F7105" w:rsidRDefault="007F7105" w:rsidP="00792CC3">
      <w:pPr>
        <w:pStyle w:val="ListParagraph"/>
        <w:ind w:left="990"/>
        <w:rPr>
          <w:rFonts w:asciiTheme="majorHAnsi" w:hAnsiTheme="majorHAnsi"/>
        </w:rPr>
      </w:pPr>
    </w:p>
    <w:p w14:paraId="24872B31" w14:textId="77777777" w:rsidR="00792CC3" w:rsidRDefault="00792CC3" w:rsidP="00792CC3">
      <w:pPr>
        <w:pStyle w:val="ListParagraph"/>
        <w:ind w:left="990"/>
        <w:rPr>
          <w:rFonts w:asciiTheme="majorHAnsi" w:hAnsiTheme="majorHAnsi"/>
        </w:rPr>
      </w:pPr>
    </w:p>
    <w:p w14:paraId="7090BC1B" w14:textId="77777777" w:rsidR="00792CC3" w:rsidRDefault="00792CC3" w:rsidP="00792CC3">
      <w:pPr>
        <w:pStyle w:val="ListParagraph"/>
        <w:ind w:left="270"/>
        <w:rPr>
          <w:rFonts w:asciiTheme="majorHAnsi" w:hAnsiTheme="majorHAnsi"/>
        </w:rPr>
      </w:pPr>
      <w:r>
        <w:rPr>
          <w:rFonts w:asciiTheme="majorHAnsi" w:hAnsiTheme="majorHAnsi"/>
        </w:rPr>
        <w:t>Evaluation Notes:  __________________________________________________________________________________</w:t>
      </w:r>
    </w:p>
    <w:p w14:paraId="7B8D58AF" w14:textId="77777777" w:rsidR="00792CC3" w:rsidRDefault="00792CC3" w:rsidP="00792CC3">
      <w:pPr>
        <w:pStyle w:val="ListParagraph"/>
        <w:ind w:left="270"/>
        <w:rPr>
          <w:rFonts w:asciiTheme="majorHAnsi" w:hAnsiTheme="majorHAnsi"/>
        </w:rPr>
      </w:pPr>
      <w:r>
        <w:rPr>
          <w:rFonts w:asciiTheme="majorHAnsi" w:hAnsiTheme="majorHAnsi"/>
        </w:rPr>
        <w:t>________________________________________________________________________________________________________</w:t>
      </w:r>
    </w:p>
    <w:p w14:paraId="78901B98" w14:textId="77777777" w:rsidR="00792CC3" w:rsidRDefault="00792CC3" w:rsidP="00792CC3">
      <w:pPr>
        <w:pStyle w:val="ListParagraph"/>
        <w:ind w:left="270"/>
        <w:rPr>
          <w:rFonts w:asciiTheme="majorHAnsi" w:hAnsiTheme="majorHAnsi"/>
        </w:rPr>
      </w:pPr>
      <w:r>
        <w:rPr>
          <w:rFonts w:asciiTheme="majorHAnsi" w:hAnsiTheme="majorHAnsi"/>
        </w:rPr>
        <w:t>________________________________________________________________________________________________________</w:t>
      </w:r>
    </w:p>
    <w:p w14:paraId="4B7F9752" w14:textId="77777777" w:rsidR="00792CC3" w:rsidRDefault="00792CC3" w:rsidP="00792CC3">
      <w:pPr>
        <w:pStyle w:val="ListParagraph"/>
        <w:ind w:left="270"/>
        <w:rPr>
          <w:rFonts w:asciiTheme="majorHAnsi" w:hAnsiTheme="majorHAnsi"/>
        </w:rPr>
      </w:pPr>
      <w:r>
        <w:rPr>
          <w:rFonts w:asciiTheme="majorHAnsi" w:hAnsiTheme="majorHAnsi"/>
        </w:rPr>
        <w:t>________________________________________________________________________________________________________</w:t>
      </w:r>
    </w:p>
    <w:p w14:paraId="78DCFD6D" w14:textId="77777777" w:rsidR="00792CC3" w:rsidRDefault="00792CC3" w:rsidP="00792CC3">
      <w:pPr>
        <w:pStyle w:val="ListParagraph"/>
        <w:ind w:left="270"/>
        <w:rPr>
          <w:rFonts w:asciiTheme="majorHAnsi" w:hAnsiTheme="majorHAnsi"/>
        </w:rPr>
      </w:pPr>
      <w:r>
        <w:rPr>
          <w:rFonts w:asciiTheme="majorHAnsi" w:hAnsiTheme="majorHAnsi"/>
        </w:rPr>
        <w:t>Corrective Measures Recommended:  _____________________________________________________________</w:t>
      </w:r>
    </w:p>
    <w:p w14:paraId="50F33A3B" w14:textId="77777777" w:rsidR="00792CC3" w:rsidRDefault="00792CC3" w:rsidP="00792CC3">
      <w:pPr>
        <w:pStyle w:val="ListParagraph"/>
        <w:ind w:left="270"/>
        <w:rPr>
          <w:rFonts w:asciiTheme="majorHAnsi" w:hAnsiTheme="majorHAnsi"/>
        </w:rPr>
      </w:pPr>
      <w:r>
        <w:rPr>
          <w:rFonts w:asciiTheme="majorHAnsi" w:hAnsiTheme="majorHAnsi"/>
        </w:rPr>
        <w:t>________________________________________________________________________________________________________</w:t>
      </w:r>
    </w:p>
    <w:p w14:paraId="1E0DB830" w14:textId="77777777" w:rsidR="00792CC3" w:rsidRDefault="00792CC3" w:rsidP="00792CC3">
      <w:pPr>
        <w:pStyle w:val="ListParagraph"/>
        <w:ind w:left="270"/>
        <w:rPr>
          <w:rFonts w:asciiTheme="majorHAnsi" w:hAnsiTheme="majorHAnsi"/>
        </w:rPr>
      </w:pPr>
      <w:r>
        <w:rPr>
          <w:rFonts w:asciiTheme="majorHAnsi" w:hAnsiTheme="majorHAnsi"/>
        </w:rPr>
        <w:t>________________________________________________________________________________________________________</w:t>
      </w:r>
    </w:p>
    <w:p w14:paraId="0F5FB93F" w14:textId="77777777" w:rsidR="00792CC3" w:rsidRDefault="00792CC3" w:rsidP="00792CC3">
      <w:pPr>
        <w:pStyle w:val="ListParagraph"/>
        <w:ind w:left="270"/>
        <w:rPr>
          <w:rFonts w:asciiTheme="majorHAnsi" w:hAnsiTheme="majorHAnsi"/>
        </w:rPr>
      </w:pPr>
      <w:r>
        <w:rPr>
          <w:rFonts w:asciiTheme="majorHAnsi" w:hAnsiTheme="majorHAnsi"/>
        </w:rPr>
        <w:t>________________________________________________________________________________________________________</w:t>
      </w:r>
    </w:p>
    <w:p w14:paraId="66525504" w14:textId="77777777" w:rsidR="00A2503A" w:rsidRDefault="00A2503A" w:rsidP="00A2503A">
      <w:pPr>
        <w:pStyle w:val="ListParagraph"/>
        <w:spacing w:line="312" w:lineRule="auto"/>
        <w:ind w:left="274"/>
        <w:rPr>
          <w:rFonts w:asciiTheme="majorHAnsi" w:hAnsiTheme="majorHAnsi"/>
        </w:rPr>
      </w:pPr>
      <w:r>
        <w:rPr>
          <w:rFonts w:asciiTheme="majorHAnsi" w:hAnsiTheme="majorHAnsi"/>
        </w:rPr>
        <w:t>Evaluation Conducted By:  _________________________________________  Date:  ________________________</w:t>
      </w:r>
    </w:p>
    <w:p w14:paraId="7F945DF4" w14:textId="77777777" w:rsidR="00A2503A" w:rsidRDefault="00A2503A" w:rsidP="00A2503A">
      <w:pPr>
        <w:pStyle w:val="ListParagraph"/>
        <w:spacing w:line="312" w:lineRule="auto"/>
        <w:ind w:left="274"/>
        <w:rPr>
          <w:rFonts w:asciiTheme="majorHAnsi" w:hAnsiTheme="majorHAnsi"/>
        </w:rPr>
      </w:pPr>
      <w:r>
        <w:rPr>
          <w:rFonts w:asciiTheme="majorHAnsi" w:hAnsiTheme="majorHAnsi"/>
        </w:rPr>
        <w:t>This completed evaluation was reviewed with me on:  _____________________________  (Date)</w:t>
      </w:r>
    </w:p>
    <w:p w14:paraId="79E5623B" w14:textId="77777777" w:rsidR="00A2503A" w:rsidRDefault="00A2503A" w:rsidP="00792CC3">
      <w:pPr>
        <w:pStyle w:val="ListParagraph"/>
        <w:ind w:left="270"/>
        <w:rPr>
          <w:rFonts w:asciiTheme="majorHAnsi" w:hAnsiTheme="majorHAnsi"/>
        </w:rPr>
      </w:pPr>
      <w:r>
        <w:rPr>
          <w:rFonts w:asciiTheme="majorHAnsi" w:hAnsiTheme="majorHAnsi"/>
        </w:rPr>
        <w:t>Operation Representative (Signature):  ________________________________________________</w:t>
      </w:r>
    </w:p>
    <w:p w14:paraId="6FF676BA" w14:textId="77777777" w:rsidR="00996147" w:rsidRDefault="00996147" w:rsidP="00996147">
      <w:pPr>
        <w:pStyle w:val="ListParagraph"/>
        <w:ind w:left="0" w:firstLine="270"/>
        <w:jc w:val="center"/>
        <w:rPr>
          <w:rFonts w:asciiTheme="majorHAnsi" w:hAnsiTheme="majorHAnsi"/>
        </w:rPr>
      </w:pPr>
    </w:p>
    <w:p w14:paraId="5D35C32A" w14:textId="77777777" w:rsidR="00996147" w:rsidRDefault="00996147" w:rsidP="00996147">
      <w:pPr>
        <w:pStyle w:val="ListParagraph"/>
        <w:ind w:left="0" w:firstLine="270"/>
        <w:jc w:val="center"/>
        <w:rPr>
          <w:rFonts w:asciiTheme="majorHAnsi" w:hAnsiTheme="majorHAnsi"/>
        </w:rPr>
      </w:pPr>
    </w:p>
    <w:p w14:paraId="728D1D5D" w14:textId="77777777" w:rsidR="00996147" w:rsidRDefault="00996147" w:rsidP="00996147">
      <w:pPr>
        <w:pStyle w:val="ListParagraph"/>
        <w:ind w:left="0" w:firstLine="270"/>
        <w:jc w:val="center"/>
        <w:rPr>
          <w:rFonts w:asciiTheme="majorHAnsi" w:hAnsiTheme="majorHAnsi"/>
        </w:rPr>
      </w:pPr>
    </w:p>
    <w:p w14:paraId="2AAC6356" w14:textId="77777777" w:rsidR="00996147" w:rsidRDefault="00996147" w:rsidP="00996147">
      <w:pPr>
        <w:pStyle w:val="ListParagraph"/>
        <w:ind w:left="0" w:firstLine="270"/>
        <w:jc w:val="center"/>
        <w:rPr>
          <w:rFonts w:asciiTheme="majorHAnsi" w:hAnsiTheme="majorHAnsi"/>
        </w:rPr>
      </w:pPr>
    </w:p>
    <w:p w14:paraId="326B991C" w14:textId="77777777" w:rsidR="00996147" w:rsidRDefault="00996147" w:rsidP="00996147">
      <w:pPr>
        <w:pStyle w:val="ListParagraph"/>
        <w:ind w:left="0" w:firstLine="270"/>
        <w:jc w:val="center"/>
        <w:rPr>
          <w:rFonts w:asciiTheme="majorHAnsi" w:hAnsiTheme="majorHAnsi"/>
        </w:rPr>
      </w:pPr>
    </w:p>
    <w:p w14:paraId="64DD89DB" w14:textId="77777777" w:rsidR="00996147" w:rsidRDefault="00CC0D39" w:rsidP="00CC0D39">
      <w:pPr>
        <w:pStyle w:val="ListParagraph"/>
        <w:spacing w:after="240"/>
        <w:ind w:left="0" w:firstLine="274"/>
        <w:jc w:val="center"/>
        <w:rPr>
          <w:rFonts w:asciiTheme="majorHAnsi" w:hAnsiTheme="majorHAnsi"/>
          <w:b/>
        </w:rPr>
      </w:pPr>
      <w:r w:rsidRPr="00CC0D39">
        <w:rPr>
          <w:rFonts w:asciiTheme="majorHAnsi" w:hAnsiTheme="majorHAnsi"/>
          <w:b/>
        </w:rPr>
        <w:t>Assessment Checklist</w:t>
      </w:r>
    </w:p>
    <w:p w14:paraId="21FE89BA" w14:textId="77777777" w:rsidR="00CC0D39" w:rsidRPr="00CC0D39" w:rsidRDefault="00CC0D39" w:rsidP="00CC0D39">
      <w:pPr>
        <w:pStyle w:val="ListParagraph"/>
        <w:spacing w:after="240"/>
        <w:ind w:left="0" w:firstLine="274"/>
        <w:jc w:val="center"/>
        <w:rPr>
          <w:rFonts w:asciiTheme="majorHAnsi" w:hAnsiTheme="majorHAnsi"/>
          <w:b/>
          <w:sz w:val="8"/>
          <w:szCs w:val="8"/>
        </w:rPr>
      </w:pPr>
    </w:p>
    <w:tbl>
      <w:tblPr>
        <w:tblStyle w:val="TableGrid"/>
        <w:tblW w:w="10080" w:type="dxa"/>
        <w:tblInd w:w="-252" w:type="dxa"/>
        <w:tblLayout w:type="fixed"/>
        <w:tblLook w:val="04A0" w:firstRow="1" w:lastRow="0" w:firstColumn="1" w:lastColumn="0" w:noHBand="0" w:noVBand="1"/>
      </w:tblPr>
      <w:tblGrid>
        <w:gridCol w:w="7560"/>
        <w:gridCol w:w="540"/>
        <w:gridCol w:w="540"/>
        <w:gridCol w:w="540"/>
        <w:gridCol w:w="450"/>
        <w:gridCol w:w="450"/>
      </w:tblGrid>
      <w:tr w:rsidR="00A56F88" w14:paraId="0EC90221" w14:textId="77777777" w:rsidTr="00737792">
        <w:tc>
          <w:tcPr>
            <w:tcW w:w="7560" w:type="dxa"/>
            <w:vMerge w:val="restart"/>
            <w:shd w:val="clear" w:color="auto" w:fill="D9D9D9" w:themeFill="background1" w:themeFillShade="D9"/>
            <w:vAlign w:val="center"/>
          </w:tcPr>
          <w:p w14:paraId="3CF65F04" w14:textId="77777777" w:rsidR="00A56F88" w:rsidRPr="00CC0D39" w:rsidRDefault="00A56F88" w:rsidP="00A56F88">
            <w:pPr>
              <w:pStyle w:val="ListParagraph"/>
              <w:ind w:left="0"/>
              <w:rPr>
                <w:rFonts w:asciiTheme="majorHAnsi" w:hAnsiTheme="majorHAnsi"/>
              </w:rPr>
            </w:pPr>
            <w:r w:rsidRPr="0015450D">
              <w:rPr>
                <w:rFonts w:asciiTheme="majorHAnsi" w:hAnsiTheme="majorHAnsi"/>
                <w:b/>
              </w:rPr>
              <w:t>Activities</w:t>
            </w:r>
            <w:r w:rsidRPr="00CC0D39">
              <w:rPr>
                <w:rFonts w:asciiTheme="majorHAnsi" w:hAnsiTheme="majorHAnsi"/>
              </w:rPr>
              <w:t xml:space="preserve"> – Check each activity present at the site.</w:t>
            </w:r>
          </w:p>
        </w:tc>
        <w:tc>
          <w:tcPr>
            <w:tcW w:w="2520" w:type="dxa"/>
            <w:gridSpan w:val="5"/>
            <w:tcBorders>
              <w:bottom w:val="single" w:sz="4" w:space="0" w:color="auto"/>
            </w:tcBorders>
            <w:shd w:val="clear" w:color="auto" w:fill="D9D9D9" w:themeFill="background1" w:themeFillShade="D9"/>
          </w:tcPr>
          <w:p w14:paraId="52A7EA01" w14:textId="77777777" w:rsidR="00A56F88" w:rsidRDefault="00A56F88" w:rsidP="00996147">
            <w:pPr>
              <w:pStyle w:val="ListParagraph"/>
              <w:ind w:left="0"/>
              <w:jc w:val="center"/>
              <w:rPr>
                <w:rFonts w:asciiTheme="majorHAnsi" w:hAnsiTheme="majorHAnsi"/>
                <w:b/>
              </w:rPr>
            </w:pPr>
            <w:r>
              <w:rPr>
                <w:rFonts w:asciiTheme="majorHAnsi" w:hAnsiTheme="majorHAnsi"/>
                <w:b/>
              </w:rPr>
              <w:t>Effectiveness Rating</w:t>
            </w:r>
          </w:p>
        </w:tc>
      </w:tr>
      <w:tr w:rsidR="00737792" w14:paraId="3B0BBAC0" w14:textId="77777777" w:rsidTr="00737792">
        <w:tc>
          <w:tcPr>
            <w:tcW w:w="7560" w:type="dxa"/>
            <w:vMerge/>
            <w:vAlign w:val="center"/>
          </w:tcPr>
          <w:p w14:paraId="506376B1" w14:textId="77777777" w:rsidR="00A56F88" w:rsidRDefault="00A56F88" w:rsidP="00A56F88">
            <w:pPr>
              <w:pStyle w:val="ListParagraph"/>
              <w:ind w:left="0"/>
              <w:rPr>
                <w:rFonts w:asciiTheme="majorHAnsi" w:hAnsiTheme="majorHAnsi"/>
                <w:b/>
              </w:rPr>
            </w:pPr>
          </w:p>
        </w:tc>
        <w:tc>
          <w:tcPr>
            <w:tcW w:w="540" w:type="dxa"/>
            <w:shd w:val="clear" w:color="auto" w:fill="F2F2F2" w:themeFill="background1" w:themeFillShade="F2"/>
          </w:tcPr>
          <w:p w14:paraId="12CD41D0" w14:textId="77777777" w:rsidR="00A56F88" w:rsidRDefault="00A56F88" w:rsidP="00996147">
            <w:pPr>
              <w:pStyle w:val="ListParagraph"/>
              <w:ind w:left="0"/>
              <w:jc w:val="center"/>
              <w:rPr>
                <w:rFonts w:asciiTheme="majorHAnsi" w:hAnsiTheme="majorHAnsi"/>
                <w:b/>
              </w:rPr>
            </w:pPr>
            <w:r>
              <w:rPr>
                <w:rFonts w:asciiTheme="majorHAnsi" w:hAnsiTheme="majorHAnsi"/>
                <w:b/>
              </w:rPr>
              <w:t>1</w:t>
            </w:r>
          </w:p>
        </w:tc>
        <w:tc>
          <w:tcPr>
            <w:tcW w:w="540" w:type="dxa"/>
            <w:shd w:val="clear" w:color="auto" w:fill="F2F2F2" w:themeFill="background1" w:themeFillShade="F2"/>
          </w:tcPr>
          <w:p w14:paraId="67629669" w14:textId="77777777" w:rsidR="00A56F88" w:rsidRDefault="00A56F88" w:rsidP="00996147">
            <w:pPr>
              <w:pStyle w:val="ListParagraph"/>
              <w:ind w:left="0"/>
              <w:jc w:val="center"/>
              <w:rPr>
                <w:rFonts w:asciiTheme="majorHAnsi" w:hAnsiTheme="majorHAnsi"/>
                <w:b/>
              </w:rPr>
            </w:pPr>
            <w:r>
              <w:rPr>
                <w:rFonts w:asciiTheme="majorHAnsi" w:hAnsiTheme="majorHAnsi"/>
                <w:b/>
              </w:rPr>
              <w:t>2</w:t>
            </w:r>
          </w:p>
        </w:tc>
        <w:tc>
          <w:tcPr>
            <w:tcW w:w="540" w:type="dxa"/>
            <w:shd w:val="clear" w:color="auto" w:fill="F2F2F2" w:themeFill="background1" w:themeFillShade="F2"/>
          </w:tcPr>
          <w:p w14:paraId="4C312FC8" w14:textId="77777777" w:rsidR="00A56F88" w:rsidRDefault="00A56F88" w:rsidP="00996147">
            <w:pPr>
              <w:pStyle w:val="ListParagraph"/>
              <w:ind w:left="0"/>
              <w:jc w:val="center"/>
              <w:rPr>
                <w:rFonts w:asciiTheme="majorHAnsi" w:hAnsiTheme="majorHAnsi"/>
                <w:b/>
              </w:rPr>
            </w:pPr>
            <w:r>
              <w:rPr>
                <w:rFonts w:asciiTheme="majorHAnsi" w:hAnsiTheme="majorHAnsi"/>
                <w:b/>
              </w:rPr>
              <w:t>3</w:t>
            </w:r>
          </w:p>
        </w:tc>
        <w:tc>
          <w:tcPr>
            <w:tcW w:w="450" w:type="dxa"/>
            <w:shd w:val="clear" w:color="auto" w:fill="F2F2F2" w:themeFill="background1" w:themeFillShade="F2"/>
          </w:tcPr>
          <w:p w14:paraId="1602EC3E" w14:textId="77777777" w:rsidR="00A56F88" w:rsidRDefault="00A56F88" w:rsidP="00996147">
            <w:pPr>
              <w:pStyle w:val="ListParagraph"/>
              <w:ind w:left="0"/>
              <w:jc w:val="center"/>
              <w:rPr>
                <w:rFonts w:asciiTheme="majorHAnsi" w:hAnsiTheme="majorHAnsi"/>
                <w:b/>
              </w:rPr>
            </w:pPr>
            <w:r>
              <w:rPr>
                <w:rFonts w:asciiTheme="majorHAnsi" w:hAnsiTheme="majorHAnsi"/>
                <w:b/>
              </w:rPr>
              <w:t>4</w:t>
            </w:r>
          </w:p>
        </w:tc>
        <w:tc>
          <w:tcPr>
            <w:tcW w:w="450" w:type="dxa"/>
            <w:shd w:val="clear" w:color="auto" w:fill="F2F2F2" w:themeFill="background1" w:themeFillShade="F2"/>
          </w:tcPr>
          <w:p w14:paraId="092DBF2C" w14:textId="77777777" w:rsidR="00A56F88" w:rsidRDefault="00A56F88" w:rsidP="00996147">
            <w:pPr>
              <w:pStyle w:val="ListParagraph"/>
              <w:ind w:left="0"/>
              <w:jc w:val="center"/>
              <w:rPr>
                <w:rFonts w:asciiTheme="majorHAnsi" w:hAnsiTheme="majorHAnsi"/>
                <w:b/>
              </w:rPr>
            </w:pPr>
            <w:r>
              <w:rPr>
                <w:rFonts w:asciiTheme="majorHAnsi" w:hAnsiTheme="majorHAnsi"/>
                <w:b/>
              </w:rPr>
              <w:t>5</w:t>
            </w:r>
          </w:p>
        </w:tc>
      </w:tr>
      <w:tr w:rsidR="00737792" w14:paraId="6EF37B97" w14:textId="77777777" w:rsidTr="00737792">
        <w:tc>
          <w:tcPr>
            <w:tcW w:w="10080" w:type="dxa"/>
            <w:gridSpan w:val="6"/>
            <w:vAlign w:val="center"/>
          </w:tcPr>
          <w:p w14:paraId="4C082154" w14:textId="77777777" w:rsidR="00737792" w:rsidRDefault="00737792" w:rsidP="00737792">
            <w:pPr>
              <w:pStyle w:val="ListParagraph"/>
              <w:ind w:left="0"/>
              <w:rPr>
                <w:rFonts w:asciiTheme="majorHAnsi" w:hAnsiTheme="majorHAnsi"/>
                <w:b/>
              </w:rPr>
            </w:pPr>
            <w:r>
              <w:rPr>
                <w:rFonts w:asciiTheme="majorHAnsi" w:hAnsiTheme="majorHAnsi"/>
                <w:b/>
              </w:rPr>
              <w:t>Vehicle and Equipment Fueling:</w:t>
            </w:r>
          </w:p>
        </w:tc>
      </w:tr>
      <w:tr w:rsidR="00737792" w:rsidRPr="00975A81" w14:paraId="08C99244" w14:textId="77777777" w:rsidTr="00737792">
        <w:tc>
          <w:tcPr>
            <w:tcW w:w="7560" w:type="dxa"/>
            <w:vAlign w:val="center"/>
          </w:tcPr>
          <w:p w14:paraId="0DD93529" w14:textId="77777777" w:rsidR="00A56F88" w:rsidRPr="00975A81" w:rsidRDefault="00A56F88" w:rsidP="00975A81">
            <w:pPr>
              <w:rPr>
                <w:rFonts w:asciiTheme="majorHAnsi" w:hAnsiTheme="majorHAnsi"/>
              </w:rPr>
            </w:pPr>
            <w:r w:rsidRPr="00975A81">
              <w:rPr>
                <w:rFonts w:asciiTheme="majorHAnsi" w:hAnsiTheme="majorHAnsi"/>
              </w:rPr>
              <w:t>1. Fueling area is designed to prevent run on of stormwater and runoff off of spills</w:t>
            </w:r>
          </w:p>
        </w:tc>
        <w:tc>
          <w:tcPr>
            <w:tcW w:w="540" w:type="dxa"/>
          </w:tcPr>
          <w:p w14:paraId="60D92F8C" w14:textId="77777777" w:rsidR="00CC0D39" w:rsidRPr="00975A81" w:rsidRDefault="00CC0D39" w:rsidP="00996147">
            <w:pPr>
              <w:pStyle w:val="ListParagraph"/>
              <w:ind w:left="0"/>
              <w:jc w:val="center"/>
              <w:rPr>
                <w:rFonts w:asciiTheme="majorHAnsi" w:hAnsiTheme="majorHAnsi"/>
                <w:b/>
              </w:rPr>
            </w:pPr>
          </w:p>
        </w:tc>
        <w:tc>
          <w:tcPr>
            <w:tcW w:w="540" w:type="dxa"/>
          </w:tcPr>
          <w:p w14:paraId="0701FCE8" w14:textId="77777777" w:rsidR="00CC0D39" w:rsidRPr="00975A81" w:rsidRDefault="00CC0D39" w:rsidP="00996147">
            <w:pPr>
              <w:pStyle w:val="ListParagraph"/>
              <w:ind w:left="0"/>
              <w:jc w:val="center"/>
              <w:rPr>
                <w:rFonts w:asciiTheme="majorHAnsi" w:hAnsiTheme="majorHAnsi"/>
                <w:b/>
              </w:rPr>
            </w:pPr>
          </w:p>
        </w:tc>
        <w:tc>
          <w:tcPr>
            <w:tcW w:w="540" w:type="dxa"/>
          </w:tcPr>
          <w:p w14:paraId="72500B19" w14:textId="77777777" w:rsidR="00CC0D39" w:rsidRPr="00975A81" w:rsidRDefault="00CC0D39" w:rsidP="00996147">
            <w:pPr>
              <w:pStyle w:val="ListParagraph"/>
              <w:ind w:left="0"/>
              <w:jc w:val="center"/>
              <w:rPr>
                <w:rFonts w:asciiTheme="majorHAnsi" w:hAnsiTheme="majorHAnsi"/>
                <w:b/>
              </w:rPr>
            </w:pPr>
          </w:p>
        </w:tc>
        <w:tc>
          <w:tcPr>
            <w:tcW w:w="450" w:type="dxa"/>
          </w:tcPr>
          <w:p w14:paraId="03C6AE7A" w14:textId="77777777" w:rsidR="00CC0D39" w:rsidRPr="00975A81" w:rsidRDefault="00CC0D39" w:rsidP="00996147">
            <w:pPr>
              <w:pStyle w:val="ListParagraph"/>
              <w:ind w:left="0"/>
              <w:jc w:val="center"/>
              <w:rPr>
                <w:rFonts w:asciiTheme="majorHAnsi" w:hAnsiTheme="majorHAnsi"/>
                <w:b/>
              </w:rPr>
            </w:pPr>
          </w:p>
        </w:tc>
        <w:tc>
          <w:tcPr>
            <w:tcW w:w="450" w:type="dxa"/>
          </w:tcPr>
          <w:p w14:paraId="7820437A" w14:textId="77777777" w:rsidR="00CC0D39" w:rsidRPr="00975A81" w:rsidRDefault="00CC0D39" w:rsidP="00996147">
            <w:pPr>
              <w:pStyle w:val="ListParagraph"/>
              <w:ind w:left="0"/>
              <w:jc w:val="center"/>
              <w:rPr>
                <w:rFonts w:asciiTheme="majorHAnsi" w:hAnsiTheme="majorHAnsi"/>
                <w:b/>
              </w:rPr>
            </w:pPr>
          </w:p>
        </w:tc>
      </w:tr>
      <w:tr w:rsidR="00737792" w14:paraId="1753DE87" w14:textId="77777777" w:rsidTr="00737792">
        <w:tc>
          <w:tcPr>
            <w:tcW w:w="7560" w:type="dxa"/>
            <w:vAlign w:val="center"/>
          </w:tcPr>
          <w:p w14:paraId="37FCE065" w14:textId="77777777" w:rsidR="00CC0D39" w:rsidRPr="00737792" w:rsidRDefault="00737792" w:rsidP="00A56F88">
            <w:pPr>
              <w:pStyle w:val="ListParagraph"/>
              <w:ind w:left="0"/>
              <w:rPr>
                <w:rFonts w:asciiTheme="majorHAnsi" w:hAnsiTheme="majorHAnsi"/>
              </w:rPr>
            </w:pPr>
            <w:r>
              <w:rPr>
                <w:rFonts w:asciiTheme="majorHAnsi" w:hAnsiTheme="majorHAnsi"/>
              </w:rPr>
              <w:t>2. Employees are trained in proper fueling and cleanup procedures</w:t>
            </w:r>
          </w:p>
        </w:tc>
        <w:tc>
          <w:tcPr>
            <w:tcW w:w="540" w:type="dxa"/>
          </w:tcPr>
          <w:p w14:paraId="7B39442D" w14:textId="77777777" w:rsidR="00CC0D39" w:rsidRDefault="00CC0D39" w:rsidP="00996147">
            <w:pPr>
              <w:pStyle w:val="ListParagraph"/>
              <w:ind w:left="0"/>
              <w:jc w:val="center"/>
              <w:rPr>
                <w:rFonts w:asciiTheme="majorHAnsi" w:hAnsiTheme="majorHAnsi"/>
                <w:b/>
              </w:rPr>
            </w:pPr>
          </w:p>
        </w:tc>
        <w:tc>
          <w:tcPr>
            <w:tcW w:w="540" w:type="dxa"/>
          </w:tcPr>
          <w:p w14:paraId="5EF9691C" w14:textId="77777777" w:rsidR="00CC0D39" w:rsidRDefault="00CC0D39" w:rsidP="00996147">
            <w:pPr>
              <w:pStyle w:val="ListParagraph"/>
              <w:ind w:left="0"/>
              <w:jc w:val="center"/>
              <w:rPr>
                <w:rFonts w:asciiTheme="majorHAnsi" w:hAnsiTheme="majorHAnsi"/>
                <w:b/>
              </w:rPr>
            </w:pPr>
          </w:p>
        </w:tc>
        <w:tc>
          <w:tcPr>
            <w:tcW w:w="540" w:type="dxa"/>
          </w:tcPr>
          <w:p w14:paraId="21422D44" w14:textId="77777777" w:rsidR="00CC0D39" w:rsidRDefault="00CC0D39" w:rsidP="00996147">
            <w:pPr>
              <w:pStyle w:val="ListParagraph"/>
              <w:ind w:left="0"/>
              <w:jc w:val="center"/>
              <w:rPr>
                <w:rFonts w:asciiTheme="majorHAnsi" w:hAnsiTheme="majorHAnsi"/>
                <w:b/>
              </w:rPr>
            </w:pPr>
          </w:p>
        </w:tc>
        <w:tc>
          <w:tcPr>
            <w:tcW w:w="450" w:type="dxa"/>
          </w:tcPr>
          <w:p w14:paraId="02CF583B" w14:textId="77777777" w:rsidR="00CC0D39" w:rsidRDefault="00CC0D39" w:rsidP="00996147">
            <w:pPr>
              <w:pStyle w:val="ListParagraph"/>
              <w:ind w:left="0"/>
              <w:jc w:val="center"/>
              <w:rPr>
                <w:rFonts w:asciiTheme="majorHAnsi" w:hAnsiTheme="majorHAnsi"/>
                <w:b/>
              </w:rPr>
            </w:pPr>
          </w:p>
        </w:tc>
        <w:tc>
          <w:tcPr>
            <w:tcW w:w="450" w:type="dxa"/>
          </w:tcPr>
          <w:p w14:paraId="677890B2" w14:textId="77777777" w:rsidR="00CC0D39" w:rsidRDefault="00CC0D39" w:rsidP="00996147">
            <w:pPr>
              <w:pStyle w:val="ListParagraph"/>
              <w:ind w:left="0"/>
              <w:jc w:val="center"/>
              <w:rPr>
                <w:rFonts w:asciiTheme="majorHAnsi" w:hAnsiTheme="majorHAnsi"/>
                <w:b/>
              </w:rPr>
            </w:pPr>
          </w:p>
        </w:tc>
      </w:tr>
      <w:tr w:rsidR="0015450D" w14:paraId="05F24B2F" w14:textId="77777777" w:rsidTr="00737792">
        <w:tc>
          <w:tcPr>
            <w:tcW w:w="7560" w:type="dxa"/>
            <w:vAlign w:val="center"/>
          </w:tcPr>
          <w:p w14:paraId="078C8DB4" w14:textId="77777777" w:rsidR="0015450D" w:rsidRPr="00737792" w:rsidRDefault="00737792" w:rsidP="00A56F88">
            <w:pPr>
              <w:pStyle w:val="ListParagraph"/>
              <w:ind w:left="0"/>
              <w:rPr>
                <w:rFonts w:asciiTheme="majorHAnsi" w:hAnsiTheme="majorHAnsi"/>
              </w:rPr>
            </w:pPr>
            <w:r>
              <w:rPr>
                <w:rFonts w:asciiTheme="majorHAnsi" w:hAnsiTheme="majorHAnsi"/>
              </w:rPr>
              <w:t>3. Absorbent materials are used on small spills rather than hosing down</w:t>
            </w:r>
          </w:p>
        </w:tc>
        <w:tc>
          <w:tcPr>
            <w:tcW w:w="540" w:type="dxa"/>
          </w:tcPr>
          <w:p w14:paraId="3624EFC2" w14:textId="77777777" w:rsidR="0015450D" w:rsidRDefault="0015450D" w:rsidP="00996147">
            <w:pPr>
              <w:pStyle w:val="ListParagraph"/>
              <w:ind w:left="0"/>
              <w:jc w:val="center"/>
              <w:rPr>
                <w:rFonts w:asciiTheme="majorHAnsi" w:hAnsiTheme="majorHAnsi"/>
                <w:b/>
              </w:rPr>
            </w:pPr>
          </w:p>
        </w:tc>
        <w:tc>
          <w:tcPr>
            <w:tcW w:w="540" w:type="dxa"/>
          </w:tcPr>
          <w:p w14:paraId="420EB640" w14:textId="77777777" w:rsidR="0015450D" w:rsidRDefault="0015450D" w:rsidP="00996147">
            <w:pPr>
              <w:pStyle w:val="ListParagraph"/>
              <w:ind w:left="0"/>
              <w:jc w:val="center"/>
              <w:rPr>
                <w:rFonts w:asciiTheme="majorHAnsi" w:hAnsiTheme="majorHAnsi"/>
                <w:b/>
              </w:rPr>
            </w:pPr>
          </w:p>
        </w:tc>
        <w:tc>
          <w:tcPr>
            <w:tcW w:w="540" w:type="dxa"/>
          </w:tcPr>
          <w:p w14:paraId="497287BF" w14:textId="77777777" w:rsidR="0015450D" w:rsidRDefault="0015450D" w:rsidP="00996147">
            <w:pPr>
              <w:pStyle w:val="ListParagraph"/>
              <w:ind w:left="0"/>
              <w:jc w:val="center"/>
              <w:rPr>
                <w:rFonts w:asciiTheme="majorHAnsi" w:hAnsiTheme="majorHAnsi"/>
                <w:b/>
              </w:rPr>
            </w:pPr>
          </w:p>
        </w:tc>
        <w:tc>
          <w:tcPr>
            <w:tcW w:w="450" w:type="dxa"/>
          </w:tcPr>
          <w:p w14:paraId="49CE83B3" w14:textId="77777777" w:rsidR="0015450D" w:rsidRDefault="0015450D" w:rsidP="00996147">
            <w:pPr>
              <w:pStyle w:val="ListParagraph"/>
              <w:ind w:left="0"/>
              <w:jc w:val="center"/>
              <w:rPr>
                <w:rFonts w:asciiTheme="majorHAnsi" w:hAnsiTheme="majorHAnsi"/>
                <w:b/>
              </w:rPr>
            </w:pPr>
          </w:p>
        </w:tc>
        <w:tc>
          <w:tcPr>
            <w:tcW w:w="450" w:type="dxa"/>
          </w:tcPr>
          <w:p w14:paraId="129F57A7" w14:textId="77777777" w:rsidR="0015450D" w:rsidRDefault="0015450D" w:rsidP="00996147">
            <w:pPr>
              <w:pStyle w:val="ListParagraph"/>
              <w:ind w:left="0"/>
              <w:jc w:val="center"/>
              <w:rPr>
                <w:rFonts w:asciiTheme="majorHAnsi" w:hAnsiTheme="majorHAnsi"/>
                <w:b/>
              </w:rPr>
            </w:pPr>
          </w:p>
        </w:tc>
      </w:tr>
      <w:tr w:rsidR="0015450D" w14:paraId="7BFF9199" w14:textId="77777777" w:rsidTr="00737792">
        <w:tc>
          <w:tcPr>
            <w:tcW w:w="7560" w:type="dxa"/>
            <w:vAlign w:val="center"/>
          </w:tcPr>
          <w:p w14:paraId="3B3AEF50" w14:textId="77777777" w:rsidR="0015450D" w:rsidRPr="00737792" w:rsidRDefault="00737792" w:rsidP="00A56F88">
            <w:pPr>
              <w:pStyle w:val="ListParagraph"/>
              <w:ind w:left="0"/>
              <w:rPr>
                <w:rFonts w:asciiTheme="majorHAnsi" w:hAnsiTheme="majorHAnsi"/>
              </w:rPr>
            </w:pPr>
            <w:r>
              <w:rPr>
                <w:rFonts w:asciiTheme="majorHAnsi" w:hAnsiTheme="majorHAnsi"/>
              </w:rPr>
              <w:t>4. Daily inspections are performed</w:t>
            </w:r>
          </w:p>
        </w:tc>
        <w:tc>
          <w:tcPr>
            <w:tcW w:w="540" w:type="dxa"/>
          </w:tcPr>
          <w:p w14:paraId="5EFBB477" w14:textId="77777777" w:rsidR="0015450D" w:rsidRDefault="0015450D" w:rsidP="00996147">
            <w:pPr>
              <w:pStyle w:val="ListParagraph"/>
              <w:ind w:left="0"/>
              <w:jc w:val="center"/>
              <w:rPr>
                <w:rFonts w:asciiTheme="majorHAnsi" w:hAnsiTheme="majorHAnsi"/>
                <w:b/>
              </w:rPr>
            </w:pPr>
          </w:p>
        </w:tc>
        <w:tc>
          <w:tcPr>
            <w:tcW w:w="540" w:type="dxa"/>
          </w:tcPr>
          <w:p w14:paraId="7947225A" w14:textId="77777777" w:rsidR="0015450D" w:rsidRDefault="0015450D" w:rsidP="00996147">
            <w:pPr>
              <w:pStyle w:val="ListParagraph"/>
              <w:ind w:left="0"/>
              <w:jc w:val="center"/>
              <w:rPr>
                <w:rFonts w:asciiTheme="majorHAnsi" w:hAnsiTheme="majorHAnsi"/>
                <w:b/>
              </w:rPr>
            </w:pPr>
          </w:p>
        </w:tc>
        <w:tc>
          <w:tcPr>
            <w:tcW w:w="540" w:type="dxa"/>
          </w:tcPr>
          <w:p w14:paraId="38FDD0D4" w14:textId="77777777" w:rsidR="0015450D" w:rsidRDefault="0015450D" w:rsidP="00996147">
            <w:pPr>
              <w:pStyle w:val="ListParagraph"/>
              <w:ind w:left="0"/>
              <w:jc w:val="center"/>
              <w:rPr>
                <w:rFonts w:asciiTheme="majorHAnsi" w:hAnsiTheme="majorHAnsi"/>
                <w:b/>
              </w:rPr>
            </w:pPr>
          </w:p>
        </w:tc>
        <w:tc>
          <w:tcPr>
            <w:tcW w:w="450" w:type="dxa"/>
          </w:tcPr>
          <w:p w14:paraId="7C4131D9" w14:textId="77777777" w:rsidR="0015450D" w:rsidRDefault="0015450D" w:rsidP="00996147">
            <w:pPr>
              <w:pStyle w:val="ListParagraph"/>
              <w:ind w:left="0"/>
              <w:jc w:val="center"/>
              <w:rPr>
                <w:rFonts w:asciiTheme="majorHAnsi" w:hAnsiTheme="majorHAnsi"/>
                <w:b/>
              </w:rPr>
            </w:pPr>
          </w:p>
        </w:tc>
        <w:tc>
          <w:tcPr>
            <w:tcW w:w="450" w:type="dxa"/>
          </w:tcPr>
          <w:p w14:paraId="6C22540E" w14:textId="77777777" w:rsidR="0015450D" w:rsidRDefault="0015450D" w:rsidP="00996147">
            <w:pPr>
              <w:pStyle w:val="ListParagraph"/>
              <w:ind w:left="0"/>
              <w:jc w:val="center"/>
              <w:rPr>
                <w:rFonts w:asciiTheme="majorHAnsi" w:hAnsiTheme="majorHAnsi"/>
                <w:b/>
              </w:rPr>
            </w:pPr>
          </w:p>
        </w:tc>
      </w:tr>
      <w:tr w:rsidR="00737792" w14:paraId="2AD08A1E" w14:textId="77777777" w:rsidTr="00737792">
        <w:tc>
          <w:tcPr>
            <w:tcW w:w="7560" w:type="dxa"/>
            <w:vAlign w:val="center"/>
          </w:tcPr>
          <w:p w14:paraId="168185CF" w14:textId="77777777" w:rsidR="00737792" w:rsidRPr="00737792" w:rsidRDefault="00737792" w:rsidP="00A56F88">
            <w:pPr>
              <w:pStyle w:val="ListParagraph"/>
              <w:ind w:left="0"/>
              <w:rPr>
                <w:rFonts w:asciiTheme="majorHAnsi" w:hAnsiTheme="majorHAnsi"/>
              </w:rPr>
            </w:pPr>
            <w:r>
              <w:rPr>
                <w:rFonts w:asciiTheme="majorHAnsi" w:hAnsiTheme="majorHAnsi"/>
              </w:rPr>
              <w:t>Pump island is inspected regularly for spill and/or leaks</w:t>
            </w:r>
          </w:p>
        </w:tc>
        <w:tc>
          <w:tcPr>
            <w:tcW w:w="540" w:type="dxa"/>
          </w:tcPr>
          <w:p w14:paraId="01F706FB" w14:textId="77777777" w:rsidR="00737792" w:rsidRDefault="00737792" w:rsidP="00996147">
            <w:pPr>
              <w:pStyle w:val="ListParagraph"/>
              <w:ind w:left="0"/>
              <w:jc w:val="center"/>
              <w:rPr>
                <w:rFonts w:asciiTheme="majorHAnsi" w:hAnsiTheme="majorHAnsi"/>
                <w:b/>
              </w:rPr>
            </w:pPr>
          </w:p>
        </w:tc>
        <w:tc>
          <w:tcPr>
            <w:tcW w:w="540" w:type="dxa"/>
          </w:tcPr>
          <w:p w14:paraId="7CD3882C" w14:textId="77777777" w:rsidR="00737792" w:rsidRDefault="00737792" w:rsidP="00996147">
            <w:pPr>
              <w:pStyle w:val="ListParagraph"/>
              <w:ind w:left="0"/>
              <w:jc w:val="center"/>
              <w:rPr>
                <w:rFonts w:asciiTheme="majorHAnsi" w:hAnsiTheme="majorHAnsi"/>
                <w:b/>
              </w:rPr>
            </w:pPr>
          </w:p>
        </w:tc>
        <w:tc>
          <w:tcPr>
            <w:tcW w:w="540" w:type="dxa"/>
          </w:tcPr>
          <w:p w14:paraId="5A1BFAA5" w14:textId="77777777" w:rsidR="00737792" w:rsidRDefault="00737792" w:rsidP="00996147">
            <w:pPr>
              <w:pStyle w:val="ListParagraph"/>
              <w:ind w:left="0"/>
              <w:jc w:val="center"/>
              <w:rPr>
                <w:rFonts w:asciiTheme="majorHAnsi" w:hAnsiTheme="majorHAnsi"/>
                <w:b/>
              </w:rPr>
            </w:pPr>
          </w:p>
        </w:tc>
        <w:tc>
          <w:tcPr>
            <w:tcW w:w="450" w:type="dxa"/>
          </w:tcPr>
          <w:p w14:paraId="7E6B63AE" w14:textId="77777777" w:rsidR="00737792" w:rsidRDefault="00737792" w:rsidP="00996147">
            <w:pPr>
              <w:pStyle w:val="ListParagraph"/>
              <w:ind w:left="0"/>
              <w:jc w:val="center"/>
              <w:rPr>
                <w:rFonts w:asciiTheme="majorHAnsi" w:hAnsiTheme="majorHAnsi"/>
                <w:b/>
              </w:rPr>
            </w:pPr>
          </w:p>
        </w:tc>
        <w:tc>
          <w:tcPr>
            <w:tcW w:w="450" w:type="dxa"/>
          </w:tcPr>
          <w:p w14:paraId="78DBFEF2" w14:textId="77777777" w:rsidR="00737792" w:rsidRDefault="00737792" w:rsidP="00996147">
            <w:pPr>
              <w:pStyle w:val="ListParagraph"/>
              <w:ind w:left="0"/>
              <w:jc w:val="center"/>
              <w:rPr>
                <w:rFonts w:asciiTheme="majorHAnsi" w:hAnsiTheme="majorHAnsi"/>
                <w:b/>
              </w:rPr>
            </w:pPr>
          </w:p>
        </w:tc>
      </w:tr>
      <w:tr w:rsidR="00737792" w14:paraId="0BEE044D" w14:textId="77777777" w:rsidTr="00737792">
        <w:tc>
          <w:tcPr>
            <w:tcW w:w="10080" w:type="dxa"/>
            <w:gridSpan w:val="6"/>
            <w:vAlign w:val="center"/>
          </w:tcPr>
          <w:p w14:paraId="1D4F72A6" w14:textId="77777777" w:rsidR="00737792" w:rsidRDefault="00737792" w:rsidP="00737792">
            <w:pPr>
              <w:pStyle w:val="ListParagraph"/>
              <w:ind w:left="0"/>
              <w:rPr>
                <w:rFonts w:asciiTheme="majorHAnsi" w:hAnsiTheme="majorHAnsi"/>
                <w:b/>
              </w:rPr>
            </w:pPr>
            <w:r>
              <w:rPr>
                <w:rFonts w:asciiTheme="majorHAnsi" w:hAnsiTheme="majorHAnsi"/>
                <w:b/>
              </w:rPr>
              <w:t>Vehicle and Equipment Washing/Steam Cleaning</w:t>
            </w:r>
          </w:p>
        </w:tc>
      </w:tr>
      <w:tr w:rsidR="00737792" w14:paraId="341A7B20" w14:textId="77777777" w:rsidTr="00737792">
        <w:tc>
          <w:tcPr>
            <w:tcW w:w="7560" w:type="dxa"/>
            <w:vAlign w:val="center"/>
          </w:tcPr>
          <w:p w14:paraId="4527C814" w14:textId="77777777" w:rsidR="00737792" w:rsidRPr="00737792" w:rsidRDefault="00737792" w:rsidP="00737792">
            <w:pPr>
              <w:rPr>
                <w:rFonts w:asciiTheme="majorHAnsi" w:hAnsiTheme="majorHAnsi"/>
              </w:rPr>
            </w:pPr>
            <w:r w:rsidRPr="00737792">
              <w:rPr>
                <w:rFonts w:asciiTheme="majorHAnsi" w:hAnsiTheme="majorHAnsi"/>
              </w:rPr>
              <w:t>1.</w:t>
            </w:r>
            <w:r>
              <w:rPr>
                <w:rFonts w:asciiTheme="majorHAnsi" w:hAnsiTheme="majorHAnsi"/>
              </w:rPr>
              <w:t xml:space="preserve"> A designated wash area is</w:t>
            </w:r>
            <w:r w:rsidR="00975A81">
              <w:rPr>
                <w:rFonts w:asciiTheme="majorHAnsi" w:hAnsiTheme="majorHAnsi"/>
              </w:rPr>
              <w:t xml:space="preserve"> being</w:t>
            </w:r>
            <w:r>
              <w:rPr>
                <w:rFonts w:asciiTheme="majorHAnsi" w:hAnsiTheme="majorHAnsi"/>
              </w:rPr>
              <w:t xml:space="preserve"> used</w:t>
            </w:r>
          </w:p>
        </w:tc>
        <w:tc>
          <w:tcPr>
            <w:tcW w:w="540" w:type="dxa"/>
          </w:tcPr>
          <w:p w14:paraId="22337365" w14:textId="77777777" w:rsidR="00737792" w:rsidRDefault="00737792" w:rsidP="00996147">
            <w:pPr>
              <w:pStyle w:val="ListParagraph"/>
              <w:ind w:left="0"/>
              <w:jc w:val="center"/>
              <w:rPr>
                <w:rFonts w:asciiTheme="majorHAnsi" w:hAnsiTheme="majorHAnsi"/>
                <w:b/>
              </w:rPr>
            </w:pPr>
          </w:p>
        </w:tc>
        <w:tc>
          <w:tcPr>
            <w:tcW w:w="540" w:type="dxa"/>
          </w:tcPr>
          <w:p w14:paraId="2ADEB226" w14:textId="77777777" w:rsidR="00737792" w:rsidRDefault="00737792" w:rsidP="00996147">
            <w:pPr>
              <w:pStyle w:val="ListParagraph"/>
              <w:ind w:left="0"/>
              <w:jc w:val="center"/>
              <w:rPr>
                <w:rFonts w:asciiTheme="majorHAnsi" w:hAnsiTheme="majorHAnsi"/>
                <w:b/>
              </w:rPr>
            </w:pPr>
          </w:p>
        </w:tc>
        <w:tc>
          <w:tcPr>
            <w:tcW w:w="540" w:type="dxa"/>
          </w:tcPr>
          <w:p w14:paraId="3C652815" w14:textId="77777777" w:rsidR="00737792" w:rsidRDefault="00737792" w:rsidP="00996147">
            <w:pPr>
              <w:pStyle w:val="ListParagraph"/>
              <w:ind w:left="0"/>
              <w:jc w:val="center"/>
              <w:rPr>
                <w:rFonts w:asciiTheme="majorHAnsi" w:hAnsiTheme="majorHAnsi"/>
                <w:b/>
              </w:rPr>
            </w:pPr>
          </w:p>
        </w:tc>
        <w:tc>
          <w:tcPr>
            <w:tcW w:w="450" w:type="dxa"/>
          </w:tcPr>
          <w:p w14:paraId="0FBF8406" w14:textId="77777777" w:rsidR="00737792" w:rsidRDefault="00737792" w:rsidP="00996147">
            <w:pPr>
              <w:pStyle w:val="ListParagraph"/>
              <w:ind w:left="0"/>
              <w:jc w:val="center"/>
              <w:rPr>
                <w:rFonts w:asciiTheme="majorHAnsi" w:hAnsiTheme="majorHAnsi"/>
                <w:b/>
              </w:rPr>
            </w:pPr>
          </w:p>
        </w:tc>
        <w:tc>
          <w:tcPr>
            <w:tcW w:w="450" w:type="dxa"/>
          </w:tcPr>
          <w:p w14:paraId="41389E37" w14:textId="77777777" w:rsidR="00737792" w:rsidRDefault="00737792" w:rsidP="00996147">
            <w:pPr>
              <w:pStyle w:val="ListParagraph"/>
              <w:ind w:left="0"/>
              <w:jc w:val="center"/>
              <w:rPr>
                <w:rFonts w:asciiTheme="majorHAnsi" w:hAnsiTheme="majorHAnsi"/>
                <w:b/>
              </w:rPr>
            </w:pPr>
          </w:p>
        </w:tc>
      </w:tr>
      <w:tr w:rsidR="00737792" w14:paraId="505CD3C5" w14:textId="77777777" w:rsidTr="00737792">
        <w:tc>
          <w:tcPr>
            <w:tcW w:w="7560" w:type="dxa"/>
            <w:vAlign w:val="center"/>
          </w:tcPr>
          <w:p w14:paraId="76F2379D" w14:textId="77777777" w:rsidR="00737792" w:rsidRPr="00737792" w:rsidRDefault="004A4A0A" w:rsidP="004A4A0A">
            <w:pPr>
              <w:pStyle w:val="ListParagraph"/>
              <w:ind w:left="0"/>
              <w:rPr>
                <w:rFonts w:asciiTheme="majorHAnsi" w:hAnsiTheme="majorHAnsi"/>
              </w:rPr>
            </w:pPr>
            <w:r>
              <w:rPr>
                <w:rFonts w:asciiTheme="majorHAnsi" w:hAnsiTheme="majorHAnsi"/>
              </w:rPr>
              <w:t>2. Wash area is equipped with a clarifier and connected to a sanitary sewer</w:t>
            </w:r>
          </w:p>
        </w:tc>
        <w:tc>
          <w:tcPr>
            <w:tcW w:w="540" w:type="dxa"/>
          </w:tcPr>
          <w:p w14:paraId="454C7CB1" w14:textId="77777777" w:rsidR="00737792" w:rsidRDefault="00737792" w:rsidP="00996147">
            <w:pPr>
              <w:pStyle w:val="ListParagraph"/>
              <w:ind w:left="0"/>
              <w:jc w:val="center"/>
              <w:rPr>
                <w:rFonts w:asciiTheme="majorHAnsi" w:hAnsiTheme="majorHAnsi"/>
                <w:b/>
              </w:rPr>
            </w:pPr>
          </w:p>
        </w:tc>
        <w:tc>
          <w:tcPr>
            <w:tcW w:w="540" w:type="dxa"/>
          </w:tcPr>
          <w:p w14:paraId="2258797B" w14:textId="77777777" w:rsidR="00737792" w:rsidRDefault="00737792" w:rsidP="00996147">
            <w:pPr>
              <w:pStyle w:val="ListParagraph"/>
              <w:ind w:left="0"/>
              <w:jc w:val="center"/>
              <w:rPr>
                <w:rFonts w:asciiTheme="majorHAnsi" w:hAnsiTheme="majorHAnsi"/>
                <w:b/>
              </w:rPr>
            </w:pPr>
          </w:p>
        </w:tc>
        <w:tc>
          <w:tcPr>
            <w:tcW w:w="540" w:type="dxa"/>
          </w:tcPr>
          <w:p w14:paraId="37391BBB" w14:textId="77777777" w:rsidR="00737792" w:rsidRDefault="00737792" w:rsidP="00996147">
            <w:pPr>
              <w:pStyle w:val="ListParagraph"/>
              <w:ind w:left="0"/>
              <w:jc w:val="center"/>
              <w:rPr>
                <w:rFonts w:asciiTheme="majorHAnsi" w:hAnsiTheme="majorHAnsi"/>
                <w:b/>
              </w:rPr>
            </w:pPr>
          </w:p>
        </w:tc>
        <w:tc>
          <w:tcPr>
            <w:tcW w:w="450" w:type="dxa"/>
          </w:tcPr>
          <w:p w14:paraId="24E9A9AE" w14:textId="77777777" w:rsidR="00737792" w:rsidRDefault="00737792" w:rsidP="00996147">
            <w:pPr>
              <w:pStyle w:val="ListParagraph"/>
              <w:ind w:left="0"/>
              <w:jc w:val="center"/>
              <w:rPr>
                <w:rFonts w:asciiTheme="majorHAnsi" w:hAnsiTheme="majorHAnsi"/>
                <w:b/>
              </w:rPr>
            </w:pPr>
          </w:p>
        </w:tc>
        <w:tc>
          <w:tcPr>
            <w:tcW w:w="450" w:type="dxa"/>
          </w:tcPr>
          <w:p w14:paraId="331F3C66" w14:textId="77777777" w:rsidR="00737792" w:rsidRDefault="00737792" w:rsidP="00996147">
            <w:pPr>
              <w:pStyle w:val="ListParagraph"/>
              <w:ind w:left="0"/>
              <w:jc w:val="center"/>
              <w:rPr>
                <w:rFonts w:asciiTheme="majorHAnsi" w:hAnsiTheme="majorHAnsi"/>
                <w:b/>
              </w:rPr>
            </w:pPr>
          </w:p>
        </w:tc>
      </w:tr>
      <w:tr w:rsidR="00737792" w14:paraId="08E454EC" w14:textId="77777777" w:rsidTr="00737792">
        <w:tc>
          <w:tcPr>
            <w:tcW w:w="7560" w:type="dxa"/>
            <w:vAlign w:val="center"/>
          </w:tcPr>
          <w:p w14:paraId="143507AF" w14:textId="77777777" w:rsidR="00737792" w:rsidRPr="00737792" w:rsidRDefault="004A4A0A" w:rsidP="00A56F88">
            <w:pPr>
              <w:pStyle w:val="ListParagraph"/>
              <w:ind w:left="0"/>
              <w:rPr>
                <w:rFonts w:asciiTheme="majorHAnsi" w:hAnsiTheme="majorHAnsi"/>
              </w:rPr>
            </w:pPr>
            <w:r>
              <w:rPr>
                <w:rFonts w:asciiTheme="majorHAnsi" w:hAnsiTheme="majorHAnsi"/>
              </w:rPr>
              <w:t>3. The designated wash are is properly designed</w:t>
            </w:r>
          </w:p>
        </w:tc>
        <w:tc>
          <w:tcPr>
            <w:tcW w:w="540" w:type="dxa"/>
          </w:tcPr>
          <w:p w14:paraId="51747341" w14:textId="77777777" w:rsidR="00737792" w:rsidRDefault="00737792" w:rsidP="00996147">
            <w:pPr>
              <w:pStyle w:val="ListParagraph"/>
              <w:ind w:left="0"/>
              <w:jc w:val="center"/>
              <w:rPr>
                <w:rFonts w:asciiTheme="majorHAnsi" w:hAnsiTheme="majorHAnsi"/>
                <w:b/>
              </w:rPr>
            </w:pPr>
          </w:p>
        </w:tc>
        <w:tc>
          <w:tcPr>
            <w:tcW w:w="540" w:type="dxa"/>
          </w:tcPr>
          <w:p w14:paraId="7B7664AB" w14:textId="77777777" w:rsidR="00737792" w:rsidRDefault="00737792" w:rsidP="00996147">
            <w:pPr>
              <w:pStyle w:val="ListParagraph"/>
              <w:ind w:left="0"/>
              <w:jc w:val="center"/>
              <w:rPr>
                <w:rFonts w:asciiTheme="majorHAnsi" w:hAnsiTheme="majorHAnsi"/>
                <w:b/>
              </w:rPr>
            </w:pPr>
          </w:p>
        </w:tc>
        <w:tc>
          <w:tcPr>
            <w:tcW w:w="540" w:type="dxa"/>
          </w:tcPr>
          <w:p w14:paraId="0800EF15" w14:textId="77777777" w:rsidR="00737792" w:rsidRDefault="00737792" w:rsidP="00996147">
            <w:pPr>
              <w:pStyle w:val="ListParagraph"/>
              <w:ind w:left="0"/>
              <w:jc w:val="center"/>
              <w:rPr>
                <w:rFonts w:asciiTheme="majorHAnsi" w:hAnsiTheme="majorHAnsi"/>
                <w:b/>
              </w:rPr>
            </w:pPr>
          </w:p>
        </w:tc>
        <w:tc>
          <w:tcPr>
            <w:tcW w:w="450" w:type="dxa"/>
          </w:tcPr>
          <w:p w14:paraId="26E0AEF4" w14:textId="77777777" w:rsidR="00737792" w:rsidRDefault="00737792" w:rsidP="00996147">
            <w:pPr>
              <w:pStyle w:val="ListParagraph"/>
              <w:ind w:left="0"/>
              <w:jc w:val="center"/>
              <w:rPr>
                <w:rFonts w:asciiTheme="majorHAnsi" w:hAnsiTheme="majorHAnsi"/>
                <w:b/>
              </w:rPr>
            </w:pPr>
          </w:p>
        </w:tc>
        <w:tc>
          <w:tcPr>
            <w:tcW w:w="450" w:type="dxa"/>
          </w:tcPr>
          <w:p w14:paraId="14A49492" w14:textId="77777777" w:rsidR="00737792" w:rsidRDefault="00737792" w:rsidP="00996147">
            <w:pPr>
              <w:pStyle w:val="ListParagraph"/>
              <w:ind w:left="0"/>
              <w:jc w:val="center"/>
              <w:rPr>
                <w:rFonts w:asciiTheme="majorHAnsi" w:hAnsiTheme="majorHAnsi"/>
                <w:b/>
              </w:rPr>
            </w:pPr>
          </w:p>
        </w:tc>
      </w:tr>
      <w:tr w:rsidR="00737792" w14:paraId="4D5229D1" w14:textId="77777777" w:rsidTr="00737792">
        <w:tc>
          <w:tcPr>
            <w:tcW w:w="7560" w:type="dxa"/>
            <w:vAlign w:val="center"/>
          </w:tcPr>
          <w:p w14:paraId="3A9A97D5" w14:textId="77777777" w:rsidR="00737792" w:rsidRPr="00737792" w:rsidRDefault="004A4A0A" w:rsidP="00A56F88">
            <w:pPr>
              <w:pStyle w:val="ListParagraph"/>
              <w:ind w:left="0"/>
              <w:rPr>
                <w:rFonts w:asciiTheme="majorHAnsi" w:hAnsiTheme="majorHAnsi"/>
              </w:rPr>
            </w:pPr>
            <w:r>
              <w:rPr>
                <w:rFonts w:asciiTheme="majorHAnsi" w:hAnsiTheme="majorHAnsi"/>
              </w:rPr>
              <w:t>4. The clarifier is cleaned regularly</w:t>
            </w:r>
          </w:p>
        </w:tc>
        <w:tc>
          <w:tcPr>
            <w:tcW w:w="540" w:type="dxa"/>
          </w:tcPr>
          <w:p w14:paraId="57BFA5C3" w14:textId="77777777" w:rsidR="00737792" w:rsidRDefault="00737792" w:rsidP="00996147">
            <w:pPr>
              <w:pStyle w:val="ListParagraph"/>
              <w:ind w:left="0"/>
              <w:jc w:val="center"/>
              <w:rPr>
                <w:rFonts w:asciiTheme="majorHAnsi" w:hAnsiTheme="majorHAnsi"/>
                <w:b/>
              </w:rPr>
            </w:pPr>
          </w:p>
        </w:tc>
        <w:tc>
          <w:tcPr>
            <w:tcW w:w="540" w:type="dxa"/>
          </w:tcPr>
          <w:p w14:paraId="6E470C71" w14:textId="77777777" w:rsidR="00737792" w:rsidRDefault="00737792" w:rsidP="00996147">
            <w:pPr>
              <w:pStyle w:val="ListParagraph"/>
              <w:ind w:left="0"/>
              <w:jc w:val="center"/>
              <w:rPr>
                <w:rFonts w:asciiTheme="majorHAnsi" w:hAnsiTheme="majorHAnsi"/>
                <w:b/>
              </w:rPr>
            </w:pPr>
          </w:p>
        </w:tc>
        <w:tc>
          <w:tcPr>
            <w:tcW w:w="540" w:type="dxa"/>
          </w:tcPr>
          <w:p w14:paraId="36B54CC1" w14:textId="77777777" w:rsidR="00737792" w:rsidRDefault="00737792" w:rsidP="00996147">
            <w:pPr>
              <w:pStyle w:val="ListParagraph"/>
              <w:ind w:left="0"/>
              <w:jc w:val="center"/>
              <w:rPr>
                <w:rFonts w:asciiTheme="majorHAnsi" w:hAnsiTheme="majorHAnsi"/>
                <w:b/>
              </w:rPr>
            </w:pPr>
          </w:p>
        </w:tc>
        <w:tc>
          <w:tcPr>
            <w:tcW w:w="450" w:type="dxa"/>
          </w:tcPr>
          <w:p w14:paraId="644E4BC6" w14:textId="77777777" w:rsidR="00737792" w:rsidRDefault="00737792" w:rsidP="00996147">
            <w:pPr>
              <w:pStyle w:val="ListParagraph"/>
              <w:ind w:left="0"/>
              <w:jc w:val="center"/>
              <w:rPr>
                <w:rFonts w:asciiTheme="majorHAnsi" w:hAnsiTheme="majorHAnsi"/>
                <w:b/>
              </w:rPr>
            </w:pPr>
          </w:p>
        </w:tc>
        <w:tc>
          <w:tcPr>
            <w:tcW w:w="450" w:type="dxa"/>
          </w:tcPr>
          <w:p w14:paraId="2ABDC598" w14:textId="77777777" w:rsidR="00737792" w:rsidRDefault="00737792" w:rsidP="00996147">
            <w:pPr>
              <w:pStyle w:val="ListParagraph"/>
              <w:ind w:left="0"/>
              <w:jc w:val="center"/>
              <w:rPr>
                <w:rFonts w:asciiTheme="majorHAnsi" w:hAnsiTheme="majorHAnsi"/>
                <w:b/>
              </w:rPr>
            </w:pPr>
          </w:p>
        </w:tc>
      </w:tr>
      <w:tr w:rsidR="004A4A0A" w14:paraId="7C426DAD" w14:textId="77777777" w:rsidTr="004A4A0A">
        <w:tc>
          <w:tcPr>
            <w:tcW w:w="10080" w:type="dxa"/>
            <w:gridSpan w:val="6"/>
            <w:vAlign w:val="center"/>
          </w:tcPr>
          <w:p w14:paraId="641B0958" w14:textId="77777777" w:rsidR="004A4A0A" w:rsidRDefault="004A4A0A" w:rsidP="004A4A0A">
            <w:pPr>
              <w:pStyle w:val="ListParagraph"/>
              <w:ind w:left="0"/>
              <w:rPr>
                <w:rFonts w:asciiTheme="majorHAnsi" w:hAnsiTheme="majorHAnsi"/>
                <w:b/>
              </w:rPr>
            </w:pPr>
            <w:r>
              <w:rPr>
                <w:rFonts w:asciiTheme="majorHAnsi" w:hAnsiTheme="majorHAnsi"/>
                <w:b/>
              </w:rPr>
              <w:t>Vehicle and Equipment Maintenance and Repair</w:t>
            </w:r>
          </w:p>
        </w:tc>
      </w:tr>
      <w:tr w:rsidR="00737792" w14:paraId="6E395784" w14:textId="77777777" w:rsidTr="00737792">
        <w:tc>
          <w:tcPr>
            <w:tcW w:w="7560" w:type="dxa"/>
            <w:vAlign w:val="center"/>
          </w:tcPr>
          <w:p w14:paraId="1B767797" w14:textId="77777777" w:rsidR="00737792" w:rsidRPr="004A4A0A" w:rsidRDefault="004A4A0A" w:rsidP="004A4A0A">
            <w:pPr>
              <w:rPr>
                <w:rFonts w:asciiTheme="majorHAnsi" w:hAnsiTheme="majorHAnsi"/>
              </w:rPr>
            </w:pPr>
            <w:r w:rsidRPr="004A4A0A">
              <w:rPr>
                <w:rFonts w:asciiTheme="majorHAnsi" w:hAnsiTheme="majorHAnsi"/>
              </w:rPr>
              <w:t>1.</w:t>
            </w:r>
            <w:r>
              <w:rPr>
                <w:rFonts w:asciiTheme="majorHAnsi" w:hAnsiTheme="majorHAnsi"/>
              </w:rPr>
              <w:t xml:space="preserve"> Maintenance is performed in a designated area only</w:t>
            </w:r>
          </w:p>
        </w:tc>
        <w:tc>
          <w:tcPr>
            <w:tcW w:w="540" w:type="dxa"/>
          </w:tcPr>
          <w:p w14:paraId="2AD6AB82" w14:textId="77777777" w:rsidR="00737792" w:rsidRDefault="00737792" w:rsidP="00996147">
            <w:pPr>
              <w:pStyle w:val="ListParagraph"/>
              <w:ind w:left="0"/>
              <w:jc w:val="center"/>
              <w:rPr>
                <w:rFonts w:asciiTheme="majorHAnsi" w:hAnsiTheme="majorHAnsi"/>
                <w:b/>
              </w:rPr>
            </w:pPr>
          </w:p>
        </w:tc>
        <w:tc>
          <w:tcPr>
            <w:tcW w:w="540" w:type="dxa"/>
          </w:tcPr>
          <w:p w14:paraId="087E50EE" w14:textId="77777777" w:rsidR="00737792" w:rsidRDefault="00737792" w:rsidP="00996147">
            <w:pPr>
              <w:pStyle w:val="ListParagraph"/>
              <w:ind w:left="0"/>
              <w:jc w:val="center"/>
              <w:rPr>
                <w:rFonts w:asciiTheme="majorHAnsi" w:hAnsiTheme="majorHAnsi"/>
                <w:b/>
              </w:rPr>
            </w:pPr>
          </w:p>
        </w:tc>
        <w:tc>
          <w:tcPr>
            <w:tcW w:w="540" w:type="dxa"/>
          </w:tcPr>
          <w:p w14:paraId="70F35E80" w14:textId="77777777" w:rsidR="00737792" w:rsidRDefault="00737792" w:rsidP="00996147">
            <w:pPr>
              <w:pStyle w:val="ListParagraph"/>
              <w:ind w:left="0"/>
              <w:jc w:val="center"/>
              <w:rPr>
                <w:rFonts w:asciiTheme="majorHAnsi" w:hAnsiTheme="majorHAnsi"/>
                <w:b/>
              </w:rPr>
            </w:pPr>
          </w:p>
        </w:tc>
        <w:tc>
          <w:tcPr>
            <w:tcW w:w="450" w:type="dxa"/>
          </w:tcPr>
          <w:p w14:paraId="437D3C80" w14:textId="77777777" w:rsidR="00737792" w:rsidRDefault="00737792" w:rsidP="00996147">
            <w:pPr>
              <w:pStyle w:val="ListParagraph"/>
              <w:ind w:left="0"/>
              <w:jc w:val="center"/>
              <w:rPr>
                <w:rFonts w:asciiTheme="majorHAnsi" w:hAnsiTheme="majorHAnsi"/>
                <w:b/>
              </w:rPr>
            </w:pPr>
          </w:p>
        </w:tc>
        <w:tc>
          <w:tcPr>
            <w:tcW w:w="450" w:type="dxa"/>
          </w:tcPr>
          <w:p w14:paraId="3686D8D6" w14:textId="77777777" w:rsidR="00737792" w:rsidRDefault="00737792" w:rsidP="00996147">
            <w:pPr>
              <w:pStyle w:val="ListParagraph"/>
              <w:ind w:left="0"/>
              <w:jc w:val="center"/>
              <w:rPr>
                <w:rFonts w:asciiTheme="majorHAnsi" w:hAnsiTheme="majorHAnsi"/>
                <w:b/>
              </w:rPr>
            </w:pPr>
          </w:p>
        </w:tc>
      </w:tr>
      <w:tr w:rsidR="00737792" w14:paraId="556AD5EA" w14:textId="77777777" w:rsidTr="00737792">
        <w:tc>
          <w:tcPr>
            <w:tcW w:w="7560" w:type="dxa"/>
            <w:vAlign w:val="center"/>
          </w:tcPr>
          <w:p w14:paraId="28DF51A0" w14:textId="77777777" w:rsidR="00737792" w:rsidRPr="00737792" w:rsidRDefault="004A4A0A" w:rsidP="00A56F88">
            <w:pPr>
              <w:pStyle w:val="ListParagraph"/>
              <w:ind w:left="0"/>
              <w:rPr>
                <w:rFonts w:asciiTheme="majorHAnsi" w:hAnsiTheme="majorHAnsi"/>
              </w:rPr>
            </w:pPr>
            <w:r>
              <w:rPr>
                <w:rFonts w:asciiTheme="majorHAnsi" w:hAnsiTheme="majorHAnsi"/>
              </w:rPr>
              <w:t>2. Equipment is kept clean with no build-up of oil and grease</w:t>
            </w:r>
          </w:p>
        </w:tc>
        <w:tc>
          <w:tcPr>
            <w:tcW w:w="540" w:type="dxa"/>
          </w:tcPr>
          <w:p w14:paraId="1A4B258B" w14:textId="77777777" w:rsidR="00737792" w:rsidRDefault="00737792" w:rsidP="00996147">
            <w:pPr>
              <w:pStyle w:val="ListParagraph"/>
              <w:ind w:left="0"/>
              <w:jc w:val="center"/>
              <w:rPr>
                <w:rFonts w:asciiTheme="majorHAnsi" w:hAnsiTheme="majorHAnsi"/>
                <w:b/>
              </w:rPr>
            </w:pPr>
          </w:p>
        </w:tc>
        <w:tc>
          <w:tcPr>
            <w:tcW w:w="540" w:type="dxa"/>
          </w:tcPr>
          <w:p w14:paraId="4FEC04BC" w14:textId="77777777" w:rsidR="00737792" w:rsidRDefault="00737792" w:rsidP="00996147">
            <w:pPr>
              <w:pStyle w:val="ListParagraph"/>
              <w:ind w:left="0"/>
              <w:jc w:val="center"/>
              <w:rPr>
                <w:rFonts w:asciiTheme="majorHAnsi" w:hAnsiTheme="majorHAnsi"/>
                <w:b/>
              </w:rPr>
            </w:pPr>
          </w:p>
        </w:tc>
        <w:tc>
          <w:tcPr>
            <w:tcW w:w="540" w:type="dxa"/>
          </w:tcPr>
          <w:p w14:paraId="2C7E85D4" w14:textId="77777777" w:rsidR="00737792" w:rsidRDefault="00737792" w:rsidP="00996147">
            <w:pPr>
              <w:pStyle w:val="ListParagraph"/>
              <w:ind w:left="0"/>
              <w:jc w:val="center"/>
              <w:rPr>
                <w:rFonts w:asciiTheme="majorHAnsi" w:hAnsiTheme="majorHAnsi"/>
                <w:b/>
              </w:rPr>
            </w:pPr>
          </w:p>
        </w:tc>
        <w:tc>
          <w:tcPr>
            <w:tcW w:w="450" w:type="dxa"/>
          </w:tcPr>
          <w:p w14:paraId="0CE0CE37" w14:textId="77777777" w:rsidR="00737792" w:rsidRDefault="00737792" w:rsidP="00996147">
            <w:pPr>
              <w:pStyle w:val="ListParagraph"/>
              <w:ind w:left="0"/>
              <w:jc w:val="center"/>
              <w:rPr>
                <w:rFonts w:asciiTheme="majorHAnsi" w:hAnsiTheme="majorHAnsi"/>
                <w:b/>
              </w:rPr>
            </w:pPr>
          </w:p>
        </w:tc>
        <w:tc>
          <w:tcPr>
            <w:tcW w:w="450" w:type="dxa"/>
          </w:tcPr>
          <w:p w14:paraId="2753D04D" w14:textId="77777777" w:rsidR="00737792" w:rsidRDefault="00737792" w:rsidP="00996147">
            <w:pPr>
              <w:pStyle w:val="ListParagraph"/>
              <w:ind w:left="0"/>
              <w:jc w:val="center"/>
              <w:rPr>
                <w:rFonts w:asciiTheme="majorHAnsi" w:hAnsiTheme="majorHAnsi"/>
                <w:b/>
              </w:rPr>
            </w:pPr>
          </w:p>
        </w:tc>
      </w:tr>
      <w:tr w:rsidR="00737792" w14:paraId="281897D6" w14:textId="77777777" w:rsidTr="00737792">
        <w:tc>
          <w:tcPr>
            <w:tcW w:w="7560" w:type="dxa"/>
            <w:vAlign w:val="center"/>
          </w:tcPr>
          <w:p w14:paraId="7E9D57D5" w14:textId="77777777" w:rsidR="00737792" w:rsidRPr="00737792" w:rsidRDefault="004A4A0A" w:rsidP="00975A81">
            <w:pPr>
              <w:pStyle w:val="ListParagraph"/>
              <w:ind w:left="0"/>
              <w:rPr>
                <w:rFonts w:asciiTheme="majorHAnsi" w:hAnsiTheme="majorHAnsi"/>
              </w:rPr>
            </w:pPr>
            <w:r>
              <w:rPr>
                <w:rFonts w:asciiTheme="majorHAnsi" w:hAnsiTheme="majorHAnsi"/>
              </w:rPr>
              <w:t xml:space="preserve">3. Drip pans and containers are used under areas that </w:t>
            </w:r>
            <w:r w:rsidR="00975A81">
              <w:rPr>
                <w:rFonts w:asciiTheme="majorHAnsi" w:hAnsiTheme="majorHAnsi"/>
              </w:rPr>
              <w:t>are</w:t>
            </w:r>
            <w:r>
              <w:rPr>
                <w:rFonts w:asciiTheme="majorHAnsi" w:hAnsiTheme="majorHAnsi"/>
              </w:rPr>
              <w:t xml:space="preserve"> drip</w:t>
            </w:r>
            <w:r w:rsidR="00975A81">
              <w:rPr>
                <w:rFonts w:asciiTheme="majorHAnsi" w:hAnsiTheme="majorHAnsi"/>
              </w:rPr>
              <w:t>ping</w:t>
            </w:r>
          </w:p>
        </w:tc>
        <w:tc>
          <w:tcPr>
            <w:tcW w:w="540" w:type="dxa"/>
          </w:tcPr>
          <w:p w14:paraId="753F80CF" w14:textId="77777777" w:rsidR="00737792" w:rsidRDefault="00737792" w:rsidP="00996147">
            <w:pPr>
              <w:pStyle w:val="ListParagraph"/>
              <w:ind w:left="0"/>
              <w:jc w:val="center"/>
              <w:rPr>
                <w:rFonts w:asciiTheme="majorHAnsi" w:hAnsiTheme="majorHAnsi"/>
                <w:b/>
              </w:rPr>
            </w:pPr>
          </w:p>
        </w:tc>
        <w:tc>
          <w:tcPr>
            <w:tcW w:w="540" w:type="dxa"/>
          </w:tcPr>
          <w:p w14:paraId="203D7DE9" w14:textId="77777777" w:rsidR="00737792" w:rsidRDefault="00737792" w:rsidP="00996147">
            <w:pPr>
              <w:pStyle w:val="ListParagraph"/>
              <w:ind w:left="0"/>
              <w:jc w:val="center"/>
              <w:rPr>
                <w:rFonts w:asciiTheme="majorHAnsi" w:hAnsiTheme="majorHAnsi"/>
                <w:b/>
              </w:rPr>
            </w:pPr>
          </w:p>
        </w:tc>
        <w:tc>
          <w:tcPr>
            <w:tcW w:w="540" w:type="dxa"/>
          </w:tcPr>
          <w:p w14:paraId="72141F18" w14:textId="77777777" w:rsidR="00737792" w:rsidRDefault="00737792" w:rsidP="00996147">
            <w:pPr>
              <w:pStyle w:val="ListParagraph"/>
              <w:ind w:left="0"/>
              <w:jc w:val="center"/>
              <w:rPr>
                <w:rFonts w:asciiTheme="majorHAnsi" w:hAnsiTheme="majorHAnsi"/>
                <w:b/>
              </w:rPr>
            </w:pPr>
          </w:p>
        </w:tc>
        <w:tc>
          <w:tcPr>
            <w:tcW w:w="450" w:type="dxa"/>
          </w:tcPr>
          <w:p w14:paraId="08F9D88E" w14:textId="77777777" w:rsidR="00737792" w:rsidRDefault="00737792" w:rsidP="00996147">
            <w:pPr>
              <w:pStyle w:val="ListParagraph"/>
              <w:ind w:left="0"/>
              <w:jc w:val="center"/>
              <w:rPr>
                <w:rFonts w:asciiTheme="majorHAnsi" w:hAnsiTheme="majorHAnsi"/>
                <w:b/>
              </w:rPr>
            </w:pPr>
          </w:p>
        </w:tc>
        <w:tc>
          <w:tcPr>
            <w:tcW w:w="450" w:type="dxa"/>
          </w:tcPr>
          <w:p w14:paraId="73F5645F" w14:textId="77777777" w:rsidR="00737792" w:rsidRDefault="00737792" w:rsidP="00996147">
            <w:pPr>
              <w:pStyle w:val="ListParagraph"/>
              <w:ind w:left="0"/>
              <w:jc w:val="center"/>
              <w:rPr>
                <w:rFonts w:asciiTheme="majorHAnsi" w:hAnsiTheme="majorHAnsi"/>
                <w:b/>
              </w:rPr>
            </w:pPr>
          </w:p>
        </w:tc>
      </w:tr>
      <w:tr w:rsidR="00737792" w14:paraId="376381A0" w14:textId="77777777" w:rsidTr="00737792">
        <w:tc>
          <w:tcPr>
            <w:tcW w:w="7560" w:type="dxa"/>
            <w:vAlign w:val="center"/>
          </w:tcPr>
          <w:p w14:paraId="5285A204" w14:textId="77777777" w:rsidR="00737792" w:rsidRPr="00737792" w:rsidRDefault="004A4A0A" w:rsidP="00975A81">
            <w:pPr>
              <w:pStyle w:val="ListParagraph"/>
              <w:ind w:left="0"/>
              <w:rPr>
                <w:rFonts w:asciiTheme="majorHAnsi" w:hAnsiTheme="majorHAnsi"/>
              </w:rPr>
            </w:pPr>
            <w:r>
              <w:rPr>
                <w:rFonts w:asciiTheme="majorHAnsi" w:hAnsiTheme="majorHAnsi"/>
              </w:rPr>
              <w:t>4. Used oil</w:t>
            </w:r>
            <w:r w:rsidR="00975A81">
              <w:rPr>
                <w:rFonts w:asciiTheme="majorHAnsi" w:hAnsiTheme="majorHAnsi"/>
              </w:rPr>
              <w:t>,</w:t>
            </w:r>
            <w:r>
              <w:rPr>
                <w:rFonts w:asciiTheme="majorHAnsi" w:hAnsiTheme="majorHAnsi"/>
              </w:rPr>
              <w:t xml:space="preserve"> oil filters, antifreeze, batteries, fluids, etc. are recycled</w:t>
            </w:r>
          </w:p>
        </w:tc>
        <w:tc>
          <w:tcPr>
            <w:tcW w:w="540" w:type="dxa"/>
          </w:tcPr>
          <w:p w14:paraId="6BA552E9" w14:textId="77777777" w:rsidR="00737792" w:rsidRDefault="00737792" w:rsidP="00996147">
            <w:pPr>
              <w:pStyle w:val="ListParagraph"/>
              <w:ind w:left="0"/>
              <w:jc w:val="center"/>
              <w:rPr>
                <w:rFonts w:asciiTheme="majorHAnsi" w:hAnsiTheme="majorHAnsi"/>
                <w:b/>
              </w:rPr>
            </w:pPr>
          </w:p>
        </w:tc>
        <w:tc>
          <w:tcPr>
            <w:tcW w:w="540" w:type="dxa"/>
          </w:tcPr>
          <w:p w14:paraId="406A9E38" w14:textId="77777777" w:rsidR="00737792" w:rsidRDefault="00737792" w:rsidP="00996147">
            <w:pPr>
              <w:pStyle w:val="ListParagraph"/>
              <w:ind w:left="0"/>
              <w:jc w:val="center"/>
              <w:rPr>
                <w:rFonts w:asciiTheme="majorHAnsi" w:hAnsiTheme="majorHAnsi"/>
                <w:b/>
              </w:rPr>
            </w:pPr>
          </w:p>
        </w:tc>
        <w:tc>
          <w:tcPr>
            <w:tcW w:w="540" w:type="dxa"/>
          </w:tcPr>
          <w:p w14:paraId="5544A1A2" w14:textId="77777777" w:rsidR="00737792" w:rsidRDefault="00737792" w:rsidP="00996147">
            <w:pPr>
              <w:pStyle w:val="ListParagraph"/>
              <w:ind w:left="0"/>
              <w:jc w:val="center"/>
              <w:rPr>
                <w:rFonts w:asciiTheme="majorHAnsi" w:hAnsiTheme="majorHAnsi"/>
                <w:b/>
              </w:rPr>
            </w:pPr>
          </w:p>
        </w:tc>
        <w:tc>
          <w:tcPr>
            <w:tcW w:w="450" w:type="dxa"/>
          </w:tcPr>
          <w:p w14:paraId="44F9B525" w14:textId="77777777" w:rsidR="00737792" w:rsidRDefault="00737792" w:rsidP="00996147">
            <w:pPr>
              <w:pStyle w:val="ListParagraph"/>
              <w:ind w:left="0"/>
              <w:jc w:val="center"/>
              <w:rPr>
                <w:rFonts w:asciiTheme="majorHAnsi" w:hAnsiTheme="majorHAnsi"/>
                <w:b/>
              </w:rPr>
            </w:pPr>
          </w:p>
        </w:tc>
        <w:tc>
          <w:tcPr>
            <w:tcW w:w="450" w:type="dxa"/>
          </w:tcPr>
          <w:p w14:paraId="3AA7187F" w14:textId="77777777" w:rsidR="00737792" w:rsidRDefault="00737792" w:rsidP="00996147">
            <w:pPr>
              <w:pStyle w:val="ListParagraph"/>
              <w:ind w:left="0"/>
              <w:jc w:val="center"/>
              <w:rPr>
                <w:rFonts w:asciiTheme="majorHAnsi" w:hAnsiTheme="majorHAnsi"/>
                <w:b/>
              </w:rPr>
            </w:pPr>
          </w:p>
        </w:tc>
      </w:tr>
      <w:tr w:rsidR="004A4A0A" w14:paraId="1FD795B3" w14:textId="77777777" w:rsidTr="004A4A0A">
        <w:tc>
          <w:tcPr>
            <w:tcW w:w="10080" w:type="dxa"/>
            <w:gridSpan w:val="6"/>
            <w:vAlign w:val="center"/>
          </w:tcPr>
          <w:p w14:paraId="7F70A785" w14:textId="77777777" w:rsidR="004A4A0A" w:rsidRDefault="004A4A0A" w:rsidP="004A4A0A">
            <w:pPr>
              <w:pStyle w:val="ListParagraph"/>
              <w:ind w:left="0"/>
              <w:rPr>
                <w:rFonts w:asciiTheme="majorHAnsi" w:hAnsiTheme="majorHAnsi"/>
                <w:b/>
              </w:rPr>
            </w:pPr>
            <w:r>
              <w:rPr>
                <w:rFonts w:asciiTheme="majorHAnsi" w:hAnsiTheme="majorHAnsi"/>
                <w:b/>
              </w:rPr>
              <w:t>Outdoor Loading/Unloading of Materials</w:t>
            </w:r>
          </w:p>
        </w:tc>
      </w:tr>
      <w:tr w:rsidR="00737792" w14:paraId="1DD2D589" w14:textId="77777777" w:rsidTr="00737792">
        <w:tc>
          <w:tcPr>
            <w:tcW w:w="7560" w:type="dxa"/>
            <w:vAlign w:val="center"/>
          </w:tcPr>
          <w:p w14:paraId="2C96BB96" w14:textId="77777777" w:rsidR="00737792" w:rsidRPr="004A4A0A" w:rsidRDefault="004A4A0A" w:rsidP="004A4A0A">
            <w:pPr>
              <w:rPr>
                <w:rFonts w:asciiTheme="majorHAnsi" w:hAnsiTheme="majorHAnsi"/>
              </w:rPr>
            </w:pPr>
            <w:r w:rsidRPr="004A4A0A">
              <w:rPr>
                <w:rFonts w:asciiTheme="majorHAnsi" w:hAnsiTheme="majorHAnsi"/>
              </w:rPr>
              <w:t>1.</w:t>
            </w:r>
            <w:r>
              <w:rPr>
                <w:rFonts w:asciiTheme="majorHAnsi" w:hAnsiTheme="majorHAnsi"/>
              </w:rPr>
              <w:t xml:space="preserve"> Delivery vehicles are parked so spills and leaks can be contained</w:t>
            </w:r>
          </w:p>
        </w:tc>
        <w:tc>
          <w:tcPr>
            <w:tcW w:w="540" w:type="dxa"/>
          </w:tcPr>
          <w:p w14:paraId="2DA72EE1" w14:textId="77777777" w:rsidR="00737792" w:rsidRDefault="00737792" w:rsidP="00996147">
            <w:pPr>
              <w:pStyle w:val="ListParagraph"/>
              <w:ind w:left="0"/>
              <w:jc w:val="center"/>
              <w:rPr>
                <w:rFonts w:asciiTheme="majorHAnsi" w:hAnsiTheme="majorHAnsi"/>
                <w:b/>
              </w:rPr>
            </w:pPr>
          </w:p>
        </w:tc>
        <w:tc>
          <w:tcPr>
            <w:tcW w:w="540" w:type="dxa"/>
          </w:tcPr>
          <w:p w14:paraId="01BE28DC" w14:textId="77777777" w:rsidR="00737792" w:rsidRDefault="00737792" w:rsidP="00996147">
            <w:pPr>
              <w:pStyle w:val="ListParagraph"/>
              <w:ind w:left="0"/>
              <w:jc w:val="center"/>
              <w:rPr>
                <w:rFonts w:asciiTheme="majorHAnsi" w:hAnsiTheme="majorHAnsi"/>
                <w:b/>
              </w:rPr>
            </w:pPr>
          </w:p>
        </w:tc>
        <w:tc>
          <w:tcPr>
            <w:tcW w:w="540" w:type="dxa"/>
          </w:tcPr>
          <w:p w14:paraId="77323F75" w14:textId="77777777" w:rsidR="00737792" w:rsidRDefault="00737792" w:rsidP="00996147">
            <w:pPr>
              <w:pStyle w:val="ListParagraph"/>
              <w:ind w:left="0"/>
              <w:jc w:val="center"/>
              <w:rPr>
                <w:rFonts w:asciiTheme="majorHAnsi" w:hAnsiTheme="majorHAnsi"/>
                <w:b/>
              </w:rPr>
            </w:pPr>
          </w:p>
        </w:tc>
        <w:tc>
          <w:tcPr>
            <w:tcW w:w="450" w:type="dxa"/>
          </w:tcPr>
          <w:p w14:paraId="5DB96CE8" w14:textId="77777777" w:rsidR="00737792" w:rsidRDefault="00737792" w:rsidP="00996147">
            <w:pPr>
              <w:pStyle w:val="ListParagraph"/>
              <w:ind w:left="0"/>
              <w:jc w:val="center"/>
              <w:rPr>
                <w:rFonts w:asciiTheme="majorHAnsi" w:hAnsiTheme="majorHAnsi"/>
                <w:b/>
              </w:rPr>
            </w:pPr>
          </w:p>
        </w:tc>
        <w:tc>
          <w:tcPr>
            <w:tcW w:w="450" w:type="dxa"/>
          </w:tcPr>
          <w:p w14:paraId="2D93E55C" w14:textId="77777777" w:rsidR="00737792" w:rsidRDefault="00737792" w:rsidP="00996147">
            <w:pPr>
              <w:pStyle w:val="ListParagraph"/>
              <w:ind w:left="0"/>
              <w:jc w:val="center"/>
              <w:rPr>
                <w:rFonts w:asciiTheme="majorHAnsi" w:hAnsiTheme="majorHAnsi"/>
                <w:b/>
              </w:rPr>
            </w:pPr>
          </w:p>
        </w:tc>
      </w:tr>
      <w:tr w:rsidR="00737792" w14:paraId="3446BF99" w14:textId="77777777" w:rsidTr="00737792">
        <w:tc>
          <w:tcPr>
            <w:tcW w:w="7560" w:type="dxa"/>
            <w:vAlign w:val="center"/>
          </w:tcPr>
          <w:p w14:paraId="3C56BDD0" w14:textId="77777777" w:rsidR="00737792" w:rsidRPr="00737792" w:rsidRDefault="004A4A0A" w:rsidP="00A56F88">
            <w:pPr>
              <w:pStyle w:val="ListParagraph"/>
              <w:ind w:left="0"/>
              <w:rPr>
                <w:rFonts w:asciiTheme="majorHAnsi" w:hAnsiTheme="majorHAnsi"/>
              </w:rPr>
            </w:pPr>
            <w:r>
              <w:rPr>
                <w:rFonts w:asciiTheme="majorHAnsi" w:hAnsiTheme="majorHAnsi"/>
              </w:rPr>
              <w:t>2. Loading/unloading dock is covered to reduce exposure of materials to rain</w:t>
            </w:r>
          </w:p>
        </w:tc>
        <w:tc>
          <w:tcPr>
            <w:tcW w:w="540" w:type="dxa"/>
          </w:tcPr>
          <w:p w14:paraId="66BCB49E" w14:textId="77777777" w:rsidR="00737792" w:rsidRDefault="00737792" w:rsidP="00996147">
            <w:pPr>
              <w:pStyle w:val="ListParagraph"/>
              <w:ind w:left="0"/>
              <w:jc w:val="center"/>
              <w:rPr>
                <w:rFonts w:asciiTheme="majorHAnsi" w:hAnsiTheme="majorHAnsi"/>
                <w:b/>
              </w:rPr>
            </w:pPr>
          </w:p>
        </w:tc>
        <w:tc>
          <w:tcPr>
            <w:tcW w:w="540" w:type="dxa"/>
          </w:tcPr>
          <w:p w14:paraId="706A0C5A" w14:textId="77777777" w:rsidR="00737792" w:rsidRDefault="00737792" w:rsidP="00996147">
            <w:pPr>
              <w:pStyle w:val="ListParagraph"/>
              <w:ind w:left="0"/>
              <w:jc w:val="center"/>
              <w:rPr>
                <w:rFonts w:asciiTheme="majorHAnsi" w:hAnsiTheme="majorHAnsi"/>
                <w:b/>
              </w:rPr>
            </w:pPr>
          </w:p>
        </w:tc>
        <w:tc>
          <w:tcPr>
            <w:tcW w:w="540" w:type="dxa"/>
          </w:tcPr>
          <w:p w14:paraId="2F68DBAC" w14:textId="77777777" w:rsidR="00737792" w:rsidRDefault="00737792" w:rsidP="00996147">
            <w:pPr>
              <w:pStyle w:val="ListParagraph"/>
              <w:ind w:left="0"/>
              <w:jc w:val="center"/>
              <w:rPr>
                <w:rFonts w:asciiTheme="majorHAnsi" w:hAnsiTheme="majorHAnsi"/>
                <w:b/>
              </w:rPr>
            </w:pPr>
          </w:p>
        </w:tc>
        <w:tc>
          <w:tcPr>
            <w:tcW w:w="450" w:type="dxa"/>
          </w:tcPr>
          <w:p w14:paraId="64C01C71" w14:textId="77777777" w:rsidR="00737792" w:rsidRDefault="00737792" w:rsidP="00996147">
            <w:pPr>
              <w:pStyle w:val="ListParagraph"/>
              <w:ind w:left="0"/>
              <w:jc w:val="center"/>
              <w:rPr>
                <w:rFonts w:asciiTheme="majorHAnsi" w:hAnsiTheme="majorHAnsi"/>
                <w:b/>
              </w:rPr>
            </w:pPr>
          </w:p>
        </w:tc>
        <w:tc>
          <w:tcPr>
            <w:tcW w:w="450" w:type="dxa"/>
          </w:tcPr>
          <w:p w14:paraId="390FF56A" w14:textId="77777777" w:rsidR="00737792" w:rsidRDefault="00737792" w:rsidP="00996147">
            <w:pPr>
              <w:pStyle w:val="ListParagraph"/>
              <w:ind w:left="0"/>
              <w:jc w:val="center"/>
              <w:rPr>
                <w:rFonts w:asciiTheme="majorHAnsi" w:hAnsiTheme="majorHAnsi"/>
                <w:b/>
              </w:rPr>
            </w:pPr>
          </w:p>
        </w:tc>
      </w:tr>
      <w:tr w:rsidR="00737792" w14:paraId="3182707A" w14:textId="77777777" w:rsidTr="00737792">
        <w:tc>
          <w:tcPr>
            <w:tcW w:w="7560" w:type="dxa"/>
            <w:vAlign w:val="center"/>
          </w:tcPr>
          <w:p w14:paraId="19310D20" w14:textId="77777777" w:rsidR="00737792" w:rsidRPr="00737792" w:rsidRDefault="004A4A0A" w:rsidP="00B838BB">
            <w:pPr>
              <w:pStyle w:val="ListParagraph"/>
              <w:ind w:left="0"/>
              <w:rPr>
                <w:rFonts w:asciiTheme="majorHAnsi" w:hAnsiTheme="majorHAnsi"/>
              </w:rPr>
            </w:pPr>
            <w:r>
              <w:rPr>
                <w:rFonts w:asciiTheme="majorHAnsi" w:hAnsiTheme="majorHAnsi"/>
              </w:rPr>
              <w:t>3. Loading/unloading area is designed to prevent stormwater run</w:t>
            </w:r>
            <w:r w:rsidR="00B838BB">
              <w:rPr>
                <w:rFonts w:asciiTheme="majorHAnsi" w:hAnsiTheme="majorHAnsi"/>
              </w:rPr>
              <w:t xml:space="preserve"> </w:t>
            </w:r>
            <w:r>
              <w:rPr>
                <w:rFonts w:asciiTheme="majorHAnsi" w:hAnsiTheme="majorHAnsi"/>
              </w:rPr>
              <w:t>on</w:t>
            </w:r>
          </w:p>
        </w:tc>
        <w:tc>
          <w:tcPr>
            <w:tcW w:w="540" w:type="dxa"/>
          </w:tcPr>
          <w:p w14:paraId="09D1557A" w14:textId="77777777" w:rsidR="00737792" w:rsidRDefault="00737792" w:rsidP="00996147">
            <w:pPr>
              <w:pStyle w:val="ListParagraph"/>
              <w:ind w:left="0"/>
              <w:jc w:val="center"/>
              <w:rPr>
                <w:rFonts w:asciiTheme="majorHAnsi" w:hAnsiTheme="majorHAnsi"/>
                <w:b/>
              </w:rPr>
            </w:pPr>
          </w:p>
        </w:tc>
        <w:tc>
          <w:tcPr>
            <w:tcW w:w="540" w:type="dxa"/>
          </w:tcPr>
          <w:p w14:paraId="3EC8DC6C" w14:textId="77777777" w:rsidR="00737792" w:rsidRDefault="00737792" w:rsidP="00996147">
            <w:pPr>
              <w:pStyle w:val="ListParagraph"/>
              <w:ind w:left="0"/>
              <w:jc w:val="center"/>
              <w:rPr>
                <w:rFonts w:asciiTheme="majorHAnsi" w:hAnsiTheme="majorHAnsi"/>
                <w:b/>
              </w:rPr>
            </w:pPr>
          </w:p>
        </w:tc>
        <w:tc>
          <w:tcPr>
            <w:tcW w:w="540" w:type="dxa"/>
          </w:tcPr>
          <w:p w14:paraId="3ABCF06E" w14:textId="77777777" w:rsidR="00737792" w:rsidRDefault="00737792" w:rsidP="00996147">
            <w:pPr>
              <w:pStyle w:val="ListParagraph"/>
              <w:ind w:left="0"/>
              <w:jc w:val="center"/>
              <w:rPr>
                <w:rFonts w:asciiTheme="majorHAnsi" w:hAnsiTheme="majorHAnsi"/>
                <w:b/>
              </w:rPr>
            </w:pPr>
          </w:p>
        </w:tc>
        <w:tc>
          <w:tcPr>
            <w:tcW w:w="450" w:type="dxa"/>
          </w:tcPr>
          <w:p w14:paraId="7D607397" w14:textId="77777777" w:rsidR="00737792" w:rsidRDefault="00737792" w:rsidP="00996147">
            <w:pPr>
              <w:pStyle w:val="ListParagraph"/>
              <w:ind w:left="0"/>
              <w:jc w:val="center"/>
              <w:rPr>
                <w:rFonts w:asciiTheme="majorHAnsi" w:hAnsiTheme="majorHAnsi"/>
                <w:b/>
              </w:rPr>
            </w:pPr>
          </w:p>
        </w:tc>
        <w:tc>
          <w:tcPr>
            <w:tcW w:w="450" w:type="dxa"/>
          </w:tcPr>
          <w:p w14:paraId="783F5A91" w14:textId="77777777" w:rsidR="00737792" w:rsidRDefault="00737792" w:rsidP="00996147">
            <w:pPr>
              <w:pStyle w:val="ListParagraph"/>
              <w:ind w:left="0"/>
              <w:jc w:val="center"/>
              <w:rPr>
                <w:rFonts w:asciiTheme="majorHAnsi" w:hAnsiTheme="majorHAnsi"/>
                <w:b/>
              </w:rPr>
            </w:pPr>
          </w:p>
        </w:tc>
      </w:tr>
      <w:tr w:rsidR="00737792" w14:paraId="3E0645EF" w14:textId="77777777" w:rsidTr="00737792">
        <w:tc>
          <w:tcPr>
            <w:tcW w:w="7560" w:type="dxa"/>
            <w:vAlign w:val="center"/>
          </w:tcPr>
          <w:p w14:paraId="7421BF46" w14:textId="77777777" w:rsidR="00737792" w:rsidRPr="00737792" w:rsidRDefault="004A4A0A" w:rsidP="00A56F88">
            <w:pPr>
              <w:pStyle w:val="ListParagraph"/>
              <w:ind w:left="0"/>
              <w:rPr>
                <w:rFonts w:asciiTheme="majorHAnsi" w:hAnsiTheme="majorHAnsi"/>
              </w:rPr>
            </w:pPr>
            <w:r>
              <w:rPr>
                <w:rFonts w:asciiTheme="majorHAnsi" w:hAnsiTheme="majorHAnsi"/>
              </w:rPr>
              <w:t>4. Fork lift operators are properly trained</w:t>
            </w:r>
          </w:p>
        </w:tc>
        <w:tc>
          <w:tcPr>
            <w:tcW w:w="540" w:type="dxa"/>
          </w:tcPr>
          <w:p w14:paraId="4DB3E128" w14:textId="77777777" w:rsidR="00737792" w:rsidRDefault="00737792" w:rsidP="00996147">
            <w:pPr>
              <w:pStyle w:val="ListParagraph"/>
              <w:ind w:left="0"/>
              <w:jc w:val="center"/>
              <w:rPr>
                <w:rFonts w:asciiTheme="majorHAnsi" w:hAnsiTheme="majorHAnsi"/>
                <w:b/>
              </w:rPr>
            </w:pPr>
          </w:p>
        </w:tc>
        <w:tc>
          <w:tcPr>
            <w:tcW w:w="540" w:type="dxa"/>
          </w:tcPr>
          <w:p w14:paraId="08D197C6" w14:textId="77777777" w:rsidR="00737792" w:rsidRDefault="00737792" w:rsidP="00996147">
            <w:pPr>
              <w:pStyle w:val="ListParagraph"/>
              <w:ind w:left="0"/>
              <w:jc w:val="center"/>
              <w:rPr>
                <w:rFonts w:asciiTheme="majorHAnsi" w:hAnsiTheme="majorHAnsi"/>
                <w:b/>
              </w:rPr>
            </w:pPr>
          </w:p>
        </w:tc>
        <w:tc>
          <w:tcPr>
            <w:tcW w:w="540" w:type="dxa"/>
          </w:tcPr>
          <w:p w14:paraId="6BB82B0B" w14:textId="77777777" w:rsidR="00737792" w:rsidRDefault="00737792" w:rsidP="00996147">
            <w:pPr>
              <w:pStyle w:val="ListParagraph"/>
              <w:ind w:left="0"/>
              <w:jc w:val="center"/>
              <w:rPr>
                <w:rFonts w:asciiTheme="majorHAnsi" w:hAnsiTheme="majorHAnsi"/>
                <w:b/>
              </w:rPr>
            </w:pPr>
          </w:p>
        </w:tc>
        <w:tc>
          <w:tcPr>
            <w:tcW w:w="450" w:type="dxa"/>
          </w:tcPr>
          <w:p w14:paraId="135833F8" w14:textId="77777777" w:rsidR="00737792" w:rsidRDefault="00737792" w:rsidP="00996147">
            <w:pPr>
              <w:pStyle w:val="ListParagraph"/>
              <w:ind w:left="0"/>
              <w:jc w:val="center"/>
              <w:rPr>
                <w:rFonts w:asciiTheme="majorHAnsi" w:hAnsiTheme="majorHAnsi"/>
                <w:b/>
              </w:rPr>
            </w:pPr>
          </w:p>
        </w:tc>
        <w:tc>
          <w:tcPr>
            <w:tcW w:w="450" w:type="dxa"/>
          </w:tcPr>
          <w:p w14:paraId="39CE6505" w14:textId="77777777" w:rsidR="00737792" w:rsidRDefault="00737792" w:rsidP="00996147">
            <w:pPr>
              <w:pStyle w:val="ListParagraph"/>
              <w:ind w:left="0"/>
              <w:jc w:val="center"/>
              <w:rPr>
                <w:rFonts w:asciiTheme="majorHAnsi" w:hAnsiTheme="majorHAnsi"/>
                <w:b/>
              </w:rPr>
            </w:pPr>
          </w:p>
        </w:tc>
      </w:tr>
      <w:tr w:rsidR="00B838BB" w14:paraId="05E723AC" w14:textId="77777777" w:rsidTr="00B838BB">
        <w:tc>
          <w:tcPr>
            <w:tcW w:w="10080" w:type="dxa"/>
            <w:gridSpan w:val="6"/>
            <w:vAlign w:val="center"/>
          </w:tcPr>
          <w:p w14:paraId="11B5C8DB" w14:textId="77777777" w:rsidR="00B838BB" w:rsidRDefault="00B838BB" w:rsidP="00B838BB">
            <w:pPr>
              <w:pStyle w:val="ListParagraph"/>
              <w:ind w:left="0"/>
              <w:rPr>
                <w:rFonts w:asciiTheme="majorHAnsi" w:hAnsiTheme="majorHAnsi"/>
                <w:b/>
              </w:rPr>
            </w:pPr>
            <w:r>
              <w:rPr>
                <w:rFonts w:asciiTheme="majorHAnsi" w:hAnsiTheme="majorHAnsi"/>
                <w:b/>
              </w:rPr>
              <w:t>Outdoor Container Storage of Materials</w:t>
            </w:r>
          </w:p>
        </w:tc>
      </w:tr>
      <w:tr w:rsidR="00737792" w14:paraId="58320A89" w14:textId="77777777" w:rsidTr="00737792">
        <w:tc>
          <w:tcPr>
            <w:tcW w:w="7560" w:type="dxa"/>
            <w:vAlign w:val="center"/>
          </w:tcPr>
          <w:p w14:paraId="0F50341C" w14:textId="77777777" w:rsidR="00737792" w:rsidRPr="00B838BB" w:rsidRDefault="00B838BB" w:rsidP="00B838BB">
            <w:pPr>
              <w:rPr>
                <w:rFonts w:asciiTheme="majorHAnsi" w:hAnsiTheme="majorHAnsi"/>
              </w:rPr>
            </w:pPr>
            <w:r w:rsidRPr="00B838BB">
              <w:rPr>
                <w:rFonts w:asciiTheme="majorHAnsi" w:hAnsiTheme="majorHAnsi"/>
              </w:rPr>
              <w:t>1.</w:t>
            </w:r>
            <w:r>
              <w:rPr>
                <w:rFonts w:asciiTheme="majorHAnsi" w:hAnsiTheme="majorHAnsi"/>
              </w:rPr>
              <w:t xml:space="preserve"> </w:t>
            </w:r>
            <w:r w:rsidRPr="00B838BB">
              <w:rPr>
                <w:rFonts w:asciiTheme="majorHAnsi" w:hAnsiTheme="majorHAnsi"/>
              </w:rPr>
              <w:t>Materials are covered and protected from rainfall</w:t>
            </w:r>
          </w:p>
        </w:tc>
        <w:tc>
          <w:tcPr>
            <w:tcW w:w="540" w:type="dxa"/>
          </w:tcPr>
          <w:p w14:paraId="12EBD99C" w14:textId="77777777" w:rsidR="00737792" w:rsidRDefault="00737792" w:rsidP="00996147">
            <w:pPr>
              <w:pStyle w:val="ListParagraph"/>
              <w:ind w:left="0"/>
              <w:jc w:val="center"/>
              <w:rPr>
                <w:rFonts w:asciiTheme="majorHAnsi" w:hAnsiTheme="majorHAnsi"/>
                <w:b/>
              </w:rPr>
            </w:pPr>
          </w:p>
        </w:tc>
        <w:tc>
          <w:tcPr>
            <w:tcW w:w="540" w:type="dxa"/>
          </w:tcPr>
          <w:p w14:paraId="7D07FB6D" w14:textId="77777777" w:rsidR="00737792" w:rsidRDefault="00737792" w:rsidP="00996147">
            <w:pPr>
              <w:pStyle w:val="ListParagraph"/>
              <w:ind w:left="0"/>
              <w:jc w:val="center"/>
              <w:rPr>
                <w:rFonts w:asciiTheme="majorHAnsi" w:hAnsiTheme="majorHAnsi"/>
                <w:b/>
              </w:rPr>
            </w:pPr>
          </w:p>
        </w:tc>
        <w:tc>
          <w:tcPr>
            <w:tcW w:w="540" w:type="dxa"/>
          </w:tcPr>
          <w:p w14:paraId="364588EC" w14:textId="77777777" w:rsidR="00737792" w:rsidRDefault="00737792" w:rsidP="00996147">
            <w:pPr>
              <w:pStyle w:val="ListParagraph"/>
              <w:ind w:left="0"/>
              <w:jc w:val="center"/>
              <w:rPr>
                <w:rFonts w:asciiTheme="majorHAnsi" w:hAnsiTheme="majorHAnsi"/>
                <w:b/>
              </w:rPr>
            </w:pPr>
          </w:p>
        </w:tc>
        <w:tc>
          <w:tcPr>
            <w:tcW w:w="450" w:type="dxa"/>
          </w:tcPr>
          <w:p w14:paraId="24A2972F" w14:textId="77777777" w:rsidR="00737792" w:rsidRDefault="00737792" w:rsidP="00996147">
            <w:pPr>
              <w:pStyle w:val="ListParagraph"/>
              <w:ind w:left="0"/>
              <w:jc w:val="center"/>
              <w:rPr>
                <w:rFonts w:asciiTheme="majorHAnsi" w:hAnsiTheme="majorHAnsi"/>
                <w:b/>
              </w:rPr>
            </w:pPr>
          </w:p>
        </w:tc>
        <w:tc>
          <w:tcPr>
            <w:tcW w:w="450" w:type="dxa"/>
          </w:tcPr>
          <w:p w14:paraId="0C8EAA90" w14:textId="77777777" w:rsidR="00737792" w:rsidRDefault="00737792" w:rsidP="00996147">
            <w:pPr>
              <w:pStyle w:val="ListParagraph"/>
              <w:ind w:left="0"/>
              <w:jc w:val="center"/>
              <w:rPr>
                <w:rFonts w:asciiTheme="majorHAnsi" w:hAnsiTheme="majorHAnsi"/>
                <w:b/>
              </w:rPr>
            </w:pPr>
          </w:p>
        </w:tc>
      </w:tr>
      <w:tr w:rsidR="00737792" w14:paraId="34AD1235" w14:textId="77777777" w:rsidTr="00737792">
        <w:tc>
          <w:tcPr>
            <w:tcW w:w="7560" w:type="dxa"/>
            <w:vAlign w:val="center"/>
          </w:tcPr>
          <w:p w14:paraId="12CB1AC4" w14:textId="77777777" w:rsidR="00737792" w:rsidRPr="00737792" w:rsidRDefault="00B838BB" w:rsidP="00A56F88">
            <w:pPr>
              <w:pStyle w:val="ListParagraph"/>
              <w:ind w:left="0"/>
              <w:rPr>
                <w:rFonts w:asciiTheme="majorHAnsi" w:hAnsiTheme="majorHAnsi"/>
              </w:rPr>
            </w:pPr>
            <w:r>
              <w:rPr>
                <w:rFonts w:asciiTheme="majorHAnsi" w:hAnsiTheme="majorHAnsi"/>
              </w:rPr>
              <w:t>2. Materials are protected from run on and runoff of stormwater</w:t>
            </w:r>
          </w:p>
        </w:tc>
        <w:tc>
          <w:tcPr>
            <w:tcW w:w="540" w:type="dxa"/>
          </w:tcPr>
          <w:p w14:paraId="14CE8163" w14:textId="77777777" w:rsidR="00737792" w:rsidRDefault="00737792" w:rsidP="00996147">
            <w:pPr>
              <w:pStyle w:val="ListParagraph"/>
              <w:ind w:left="0"/>
              <w:jc w:val="center"/>
              <w:rPr>
                <w:rFonts w:asciiTheme="majorHAnsi" w:hAnsiTheme="majorHAnsi"/>
                <w:b/>
              </w:rPr>
            </w:pPr>
          </w:p>
        </w:tc>
        <w:tc>
          <w:tcPr>
            <w:tcW w:w="540" w:type="dxa"/>
          </w:tcPr>
          <w:p w14:paraId="51465E93" w14:textId="77777777" w:rsidR="00737792" w:rsidRDefault="00737792" w:rsidP="00996147">
            <w:pPr>
              <w:pStyle w:val="ListParagraph"/>
              <w:ind w:left="0"/>
              <w:jc w:val="center"/>
              <w:rPr>
                <w:rFonts w:asciiTheme="majorHAnsi" w:hAnsiTheme="majorHAnsi"/>
                <w:b/>
              </w:rPr>
            </w:pPr>
          </w:p>
        </w:tc>
        <w:tc>
          <w:tcPr>
            <w:tcW w:w="540" w:type="dxa"/>
          </w:tcPr>
          <w:p w14:paraId="13A6FC4E" w14:textId="77777777" w:rsidR="00737792" w:rsidRDefault="00737792" w:rsidP="00996147">
            <w:pPr>
              <w:pStyle w:val="ListParagraph"/>
              <w:ind w:left="0"/>
              <w:jc w:val="center"/>
              <w:rPr>
                <w:rFonts w:asciiTheme="majorHAnsi" w:hAnsiTheme="majorHAnsi"/>
                <w:b/>
              </w:rPr>
            </w:pPr>
          </w:p>
        </w:tc>
        <w:tc>
          <w:tcPr>
            <w:tcW w:w="450" w:type="dxa"/>
          </w:tcPr>
          <w:p w14:paraId="0829FA15" w14:textId="77777777" w:rsidR="00737792" w:rsidRDefault="00737792" w:rsidP="00996147">
            <w:pPr>
              <w:pStyle w:val="ListParagraph"/>
              <w:ind w:left="0"/>
              <w:jc w:val="center"/>
              <w:rPr>
                <w:rFonts w:asciiTheme="majorHAnsi" w:hAnsiTheme="majorHAnsi"/>
                <w:b/>
              </w:rPr>
            </w:pPr>
          </w:p>
        </w:tc>
        <w:tc>
          <w:tcPr>
            <w:tcW w:w="450" w:type="dxa"/>
          </w:tcPr>
          <w:p w14:paraId="4D6B9E84" w14:textId="77777777" w:rsidR="00737792" w:rsidRDefault="00737792" w:rsidP="00996147">
            <w:pPr>
              <w:pStyle w:val="ListParagraph"/>
              <w:ind w:left="0"/>
              <w:jc w:val="center"/>
              <w:rPr>
                <w:rFonts w:asciiTheme="majorHAnsi" w:hAnsiTheme="majorHAnsi"/>
                <w:b/>
              </w:rPr>
            </w:pPr>
          </w:p>
        </w:tc>
      </w:tr>
      <w:tr w:rsidR="00737792" w14:paraId="3B8C5A5F" w14:textId="77777777" w:rsidTr="00737792">
        <w:tc>
          <w:tcPr>
            <w:tcW w:w="7560" w:type="dxa"/>
            <w:vAlign w:val="center"/>
          </w:tcPr>
          <w:p w14:paraId="6EA05670" w14:textId="77777777" w:rsidR="00737792" w:rsidRPr="00737792" w:rsidRDefault="00B838BB" w:rsidP="00A56F88">
            <w:pPr>
              <w:pStyle w:val="ListParagraph"/>
              <w:ind w:left="0"/>
              <w:rPr>
                <w:rFonts w:asciiTheme="majorHAnsi" w:hAnsiTheme="majorHAnsi"/>
              </w:rPr>
            </w:pPr>
            <w:r>
              <w:rPr>
                <w:rFonts w:asciiTheme="majorHAnsi" w:hAnsiTheme="majorHAnsi"/>
              </w:rPr>
              <w:t>3. Waste dumpsters are covered</w:t>
            </w:r>
          </w:p>
        </w:tc>
        <w:tc>
          <w:tcPr>
            <w:tcW w:w="540" w:type="dxa"/>
          </w:tcPr>
          <w:p w14:paraId="18210911" w14:textId="77777777" w:rsidR="00737792" w:rsidRDefault="00737792" w:rsidP="00996147">
            <w:pPr>
              <w:pStyle w:val="ListParagraph"/>
              <w:ind w:left="0"/>
              <w:jc w:val="center"/>
              <w:rPr>
                <w:rFonts w:asciiTheme="majorHAnsi" w:hAnsiTheme="majorHAnsi"/>
                <w:b/>
              </w:rPr>
            </w:pPr>
          </w:p>
        </w:tc>
        <w:tc>
          <w:tcPr>
            <w:tcW w:w="540" w:type="dxa"/>
          </w:tcPr>
          <w:p w14:paraId="466586C0" w14:textId="77777777" w:rsidR="00737792" w:rsidRDefault="00737792" w:rsidP="00996147">
            <w:pPr>
              <w:pStyle w:val="ListParagraph"/>
              <w:ind w:left="0"/>
              <w:jc w:val="center"/>
              <w:rPr>
                <w:rFonts w:asciiTheme="majorHAnsi" w:hAnsiTheme="majorHAnsi"/>
                <w:b/>
              </w:rPr>
            </w:pPr>
          </w:p>
        </w:tc>
        <w:tc>
          <w:tcPr>
            <w:tcW w:w="540" w:type="dxa"/>
          </w:tcPr>
          <w:p w14:paraId="3FEF48B8" w14:textId="77777777" w:rsidR="00737792" w:rsidRDefault="00737792" w:rsidP="00996147">
            <w:pPr>
              <w:pStyle w:val="ListParagraph"/>
              <w:ind w:left="0"/>
              <w:jc w:val="center"/>
              <w:rPr>
                <w:rFonts w:asciiTheme="majorHAnsi" w:hAnsiTheme="majorHAnsi"/>
                <w:b/>
              </w:rPr>
            </w:pPr>
          </w:p>
        </w:tc>
        <w:tc>
          <w:tcPr>
            <w:tcW w:w="450" w:type="dxa"/>
          </w:tcPr>
          <w:p w14:paraId="59C593EF" w14:textId="77777777" w:rsidR="00737792" w:rsidRDefault="00737792" w:rsidP="00996147">
            <w:pPr>
              <w:pStyle w:val="ListParagraph"/>
              <w:ind w:left="0"/>
              <w:jc w:val="center"/>
              <w:rPr>
                <w:rFonts w:asciiTheme="majorHAnsi" w:hAnsiTheme="majorHAnsi"/>
                <w:b/>
              </w:rPr>
            </w:pPr>
          </w:p>
        </w:tc>
        <w:tc>
          <w:tcPr>
            <w:tcW w:w="450" w:type="dxa"/>
          </w:tcPr>
          <w:p w14:paraId="0BC9108B" w14:textId="77777777" w:rsidR="00737792" w:rsidRDefault="00737792" w:rsidP="00996147">
            <w:pPr>
              <w:pStyle w:val="ListParagraph"/>
              <w:ind w:left="0"/>
              <w:jc w:val="center"/>
              <w:rPr>
                <w:rFonts w:asciiTheme="majorHAnsi" w:hAnsiTheme="majorHAnsi"/>
                <w:b/>
              </w:rPr>
            </w:pPr>
          </w:p>
        </w:tc>
      </w:tr>
      <w:tr w:rsidR="00737792" w14:paraId="4B0ED95F" w14:textId="77777777" w:rsidTr="00737792">
        <w:tc>
          <w:tcPr>
            <w:tcW w:w="7560" w:type="dxa"/>
            <w:vAlign w:val="center"/>
          </w:tcPr>
          <w:p w14:paraId="1273B8FE" w14:textId="77777777" w:rsidR="00737792" w:rsidRPr="00737792" w:rsidRDefault="00B838BB" w:rsidP="00A56F88">
            <w:pPr>
              <w:pStyle w:val="ListParagraph"/>
              <w:ind w:left="0"/>
              <w:rPr>
                <w:rFonts w:asciiTheme="majorHAnsi" w:hAnsiTheme="majorHAnsi"/>
              </w:rPr>
            </w:pPr>
            <w:r>
              <w:rPr>
                <w:rFonts w:asciiTheme="majorHAnsi" w:hAnsiTheme="majorHAnsi"/>
              </w:rPr>
              <w:t>4. Hazardous materials are stored in a properly designated storage area</w:t>
            </w:r>
          </w:p>
        </w:tc>
        <w:tc>
          <w:tcPr>
            <w:tcW w:w="540" w:type="dxa"/>
          </w:tcPr>
          <w:p w14:paraId="7C8CB0E0" w14:textId="77777777" w:rsidR="00737792" w:rsidRDefault="00737792" w:rsidP="00996147">
            <w:pPr>
              <w:pStyle w:val="ListParagraph"/>
              <w:ind w:left="0"/>
              <w:jc w:val="center"/>
              <w:rPr>
                <w:rFonts w:asciiTheme="majorHAnsi" w:hAnsiTheme="majorHAnsi"/>
                <w:b/>
              </w:rPr>
            </w:pPr>
          </w:p>
        </w:tc>
        <w:tc>
          <w:tcPr>
            <w:tcW w:w="540" w:type="dxa"/>
          </w:tcPr>
          <w:p w14:paraId="3C6A81F4" w14:textId="77777777" w:rsidR="00737792" w:rsidRDefault="00737792" w:rsidP="00996147">
            <w:pPr>
              <w:pStyle w:val="ListParagraph"/>
              <w:ind w:left="0"/>
              <w:jc w:val="center"/>
              <w:rPr>
                <w:rFonts w:asciiTheme="majorHAnsi" w:hAnsiTheme="majorHAnsi"/>
                <w:b/>
              </w:rPr>
            </w:pPr>
          </w:p>
        </w:tc>
        <w:tc>
          <w:tcPr>
            <w:tcW w:w="540" w:type="dxa"/>
          </w:tcPr>
          <w:p w14:paraId="5D083BCA" w14:textId="77777777" w:rsidR="00737792" w:rsidRDefault="00737792" w:rsidP="00996147">
            <w:pPr>
              <w:pStyle w:val="ListParagraph"/>
              <w:ind w:left="0"/>
              <w:jc w:val="center"/>
              <w:rPr>
                <w:rFonts w:asciiTheme="majorHAnsi" w:hAnsiTheme="majorHAnsi"/>
                <w:b/>
              </w:rPr>
            </w:pPr>
          </w:p>
        </w:tc>
        <w:tc>
          <w:tcPr>
            <w:tcW w:w="450" w:type="dxa"/>
          </w:tcPr>
          <w:p w14:paraId="1FEA9F88" w14:textId="77777777" w:rsidR="00737792" w:rsidRDefault="00737792" w:rsidP="00996147">
            <w:pPr>
              <w:pStyle w:val="ListParagraph"/>
              <w:ind w:left="0"/>
              <w:jc w:val="center"/>
              <w:rPr>
                <w:rFonts w:asciiTheme="majorHAnsi" w:hAnsiTheme="majorHAnsi"/>
                <w:b/>
              </w:rPr>
            </w:pPr>
          </w:p>
        </w:tc>
        <w:tc>
          <w:tcPr>
            <w:tcW w:w="450" w:type="dxa"/>
          </w:tcPr>
          <w:p w14:paraId="06F6F482" w14:textId="77777777" w:rsidR="00737792" w:rsidRDefault="00737792" w:rsidP="00996147">
            <w:pPr>
              <w:pStyle w:val="ListParagraph"/>
              <w:ind w:left="0"/>
              <w:jc w:val="center"/>
              <w:rPr>
                <w:rFonts w:asciiTheme="majorHAnsi" w:hAnsiTheme="majorHAnsi"/>
                <w:b/>
              </w:rPr>
            </w:pPr>
          </w:p>
        </w:tc>
      </w:tr>
      <w:tr w:rsidR="009239CA" w14:paraId="5BA02054" w14:textId="77777777" w:rsidTr="00737792">
        <w:tc>
          <w:tcPr>
            <w:tcW w:w="7560" w:type="dxa"/>
            <w:vAlign w:val="center"/>
          </w:tcPr>
          <w:p w14:paraId="13B5E98E" w14:textId="77777777" w:rsidR="009239CA" w:rsidRDefault="009239CA" w:rsidP="00A56F88">
            <w:pPr>
              <w:pStyle w:val="ListParagraph"/>
              <w:ind w:left="0"/>
              <w:rPr>
                <w:rFonts w:asciiTheme="majorHAnsi" w:hAnsiTheme="majorHAnsi"/>
              </w:rPr>
            </w:pPr>
            <w:r>
              <w:rPr>
                <w:rFonts w:asciiTheme="majorHAnsi" w:hAnsiTheme="majorHAnsi"/>
              </w:rPr>
              <w:t>5. Secondary containment is provided where necessary</w:t>
            </w:r>
          </w:p>
        </w:tc>
        <w:tc>
          <w:tcPr>
            <w:tcW w:w="540" w:type="dxa"/>
          </w:tcPr>
          <w:p w14:paraId="44CDB079" w14:textId="77777777" w:rsidR="009239CA" w:rsidRDefault="009239CA" w:rsidP="00996147">
            <w:pPr>
              <w:pStyle w:val="ListParagraph"/>
              <w:ind w:left="0"/>
              <w:jc w:val="center"/>
              <w:rPr>
                <w:rFonts w:asciiTheme="majorHAnsi" w:hAnsiTheme="majorHAnsi"/>
                <w:b/>
              </w:rPr>
            </w:pPr>
          </w:p>
        </w:tc>
        <w:tc>
          <w:tcPr>
            <w:tcW w:w="540" w:type="dxa"/>
          </w:tcPr>
          <w:p w14:paraId="21F7DB2A" w14:textId="77777777" w:rsidR="009239CA" w:rsidRDefault="009239CA" w:rsidP="00996147">
            <w:pPr>
              <w:pStyle w:val="ListParagraph"/>
              <w:ind w:left="0"/>
              <w:jc w:val="center"/>
              <w:rPr>
                <w:rFonts w:asciiTheme="majorHAnsi" w:hAnsiTheme="majorHAnsi"/>
                <w:b/>
              </w:rPr>
            </w:pPr>
          </w:p>
        </w:tc>
        <w:tc>
          <w:tcPr>
            <w:tcW w:w="540" w:type="dxa"/>
          </w:tcPr>
          <w:p w14:paraId="3C9F9F7E" w14:textId="77777777" w:rsidR="009239CA" w:rsidRDefault="009239CA" w:rsidP="00996147">
            <w:pPr>
              <w:pStyle w:val="ListParagraph"/>
              <w:ind w:left="0"/>
              <w:jc w:val="center"/>
              <w:rPr>
                <w:rFonts w:asciiTheme="majorHAnsi" w:hAnsiTheme="majorHAnsi"/>
                <w:b/>
              </w:rPr>
            </w:pPr>
          </w:p>
        </w:tc>
        <w:tc>
          <w:tcPr>
            <w:tcW w:w="450" w:type="dxa"/>
          </w:tcPr>
          <w:p w14:paraId="52B67851" w14:textId="77777777" w:rsidR="009239CA" w:rsidRDefault="009239CA" w:rsidP="00996147">
            <w:pPr>
              <w:pStyle w:val="ListParagraph"/>
              <w:ind w:left="0"/>
              <w:jc w:val="center"/>
              <w:rPr>
                <w:rFonts w:asciiTheme="majorHAnsi" w:hAnsiTheme="majorHAnsi"/>
                <w:b/>
              </w:rPr>
            </w:pPr>
          </w:p>
        </w:tc>
        <w:tc>
          <w:tcPr>
            <w:tcW w:w="450" w:type="dxa"/>
          </w:tcPr>
          <w:p w14:paraId="3D32A992" w14:textId="77777777" w:rsidR="009239CA" w:rsidRDefault="009239CA" w:rsidP="00996147">
            <w:pPr>
              <w:pStyle w:val="ListParagraph"/>
              <w:ind w:left="0"/>
              <w:jc w:val="center"/>
              <w:rPr>
                <w:rFonts w:asciiTheme="majorHAnsi" w:hAnsiTheme="majorHAnsi"/>
                <w:b/>
              </w:rPr>
            </w:pPr>
          </w:p>
        </w:tc>
      </w:tr>
      <w:tr w:rsidR="00B838BB" w14:paraId="419C2CE1" w14:textId="77777777" w:rsidTr="00B838BB">
        <w:tc>
          <w:tcPr>
            <w:tcW w:w="10080" w:type="dxa"/>
            <w:gridSpan w:val="6"/>
            <w:vAlign w:val="center"/>
          </w:tcPr>
          <w:p w14:paraId="29050BA3" w14:textId="77777777" w:rsidR="00B838BB" w:rsidRDefault="00B838BB" w:rsidP="00B838BB">
            <w:pPr>
              <w:pStyle w:val="ListParagraph"/>
              <w:ind w:left="0"/>
              <w:rPr>
                <w:rFonts w:asciiTheme="majorHAnsi" w:hAnsiTheme="majorHAnsi"/>
                <w:b/>
              </w:rPr>
            </w:pPr>
            <w:r>
              <w:rPr>
                <w:rFonts w:asciiTheme="majorHAnsi" w:hAnsiTheme="majorHAnsi"/>
                <w:b/>
              </w:rPr>
              <w:t>Outdoor Process Equipment O &amp; M</w:t>
            </w:r>
          </w:p>
        </w:tc>
      </w:tr>
      <w:tr w:rsidR="00737792" w14:paraId="35D30822" w14:textId="77777777" w:rsidTr="00737792">
        <w:tc>
          <w:tcPr>
            <w:tcW w:w="7560" w:type="dxa"/>
            <w:vAlign w:val="center"/>
          </w:tcPr>
          <w:p w14:paraId="1F728437" w14:textId="77777777" w:rsidR="00737792" w:rsidRPr="00B838BB" w:rsidRDefault="00B838BB" w:rsidP="00B838BB">
            <w:pPr>
              <w:rPr>
                <w:rFonts w:asciiTheme="majorHAnsi" w:hAnsiTheme="majorHAnsi"/>
              </w:rPr>
            </w:pPr>
            <w:r w:rsidRPr="00B838BB">
              <w:rPr>
                <w:rFonts w:asciiTheme="majorHAnsi" w:hAnsiTheme="majorHAnsi"/>
              </w:rPr>
              <w:t>1.</w:t>
            </w:r>
            <w:r>
              <w:rPr>
                <w:rFonts w:asciiTheme="majorHAnsi" w:hAnsiTheme="majorHAnsi"/>
              </w:rPr>
              <w:t xml:space="preserve"> The area is covered with a permanent roof</w:t>
            </w:r>
          </w:p>
        </w:tc>
        <w:tc>
          <w:tcPr>
            <w:tcW w:w="540" w:type="dxa"/>
          </w:tcPr>
          <w:p w14:paraId="0746E89B" w14:textId="77777777" w:rsidR="00737792" w:rsidRDefault="00737792" w:rsidP="00996147">
            <w:pPr>
              <w:pStyle w:val="ListParagraph"/>
              <w:ind w:left="0"/>
              <w:jc w:val="center"/>
              <w:rPr>
                <w:rFonts w:asciiTheme="majorHAnsi" w:hAnsiTheme="majorHAnsi"/>
                <w:b/>
              </w:rPr>
            </w:pPr>
          </w:p>
        </w:tc>
        <w:tc>
          <w:tcPr>
            <w:tcW w:w="540" w:type="dxa"/>
          </w:tcPr>
          <w:p w14:paraId="465645BE" w14:textId="77777777" w:rsidR="00737792" w:rsidRDefault="00737792" w:rsidP="00996147">
            <w:pPr>
              <w:pStyle w:val="ListParagraph"/>
              <w:ind w:left="0"/>
              <w:jc w:val="center"/>
              <w:rPr>
                <w:rFonts w:asciiTheme="majorHAnsi" w:hAnsiTheme="majorHAnsi"/>
                <w:b/>
              </w:rPr>
            </w:pPr>
          </w:p>
        </w:tc>
        <w:tc>
          <w:tcPr>
            <w:tcW w:w="540" w:type="dxa"/>
          </w:tcPr>
          <w:p w14:paraId="76BE7624" w14:textId="77777777" w:rsidR="00737792" w:rsidRDefault="00737792" w:rsidP="00996147">
            <w:pPr>
              <w:pStyle w:val="ListParagraph"/>
              <w:ind w:left="0"/>
              <w:jc w:val="center"/>
              <w:rPr>
                <w:rFonts w:asciiTheme="majorHAnsi" w:hAnsiTheme="majorHAnsi"/>
                <w:b/>
              </w:rPr>
            </w:pPr>
          </w:p>
        </w:tc>
        <w:tc>
          <w:tcPr>
            <w:tcW w:w="450" w:type="dxa"/>
          </w:tcPr>
          <w:p w14:paraId="03C74768" w14:textId="77777777" w:rsidR="00737792" w:rsidRDefault="00737792" w:rsidP="00996147">
            <w:pPr>
              <w:pStyle w:val="ListParagraph"/>
              <w:ind w:left="0"/>
              <w:jc w:val="center"/>
              <w:rPr>
                <w:rFonts w:asciiTheme="majorHAnsi" w:hAnsiTheme="majorHAnsi"/>
                <w:b/>
              </w:rPr>
            </w:pPr>
          </w:p>
        </w:tc>
        <w:tc>
          <w:tcPr>
            <w:tcW w:w="450" w:type="dxa"/>
          </w:tcPr>
          <w:p w14:paraId="0F0B0BDE" w14:textId="77777777" w:rsidR="00737792" w:rsidRDefault="00737792" w:rsidP="00996147">
            <w:pPr>
              <w:pStyle w:val="ListParagraph"/>
              <w:ind w:left="0"/>
              <w:jc w:val="center"/>
              <w:rPr>
                <w:rFonts w:asciiTheme="majorHAnsi" w:hAnsiTheme="majorHAnsi"/>
                <w:b/>
              </w:rPr>
            </w:pPr>
          </w:p>
        </w:tc>
      </w:tr>
      <w:tr w:rsidR="00737792" w14:paraId="1D67A894" w14:textId="77777777" w:rsidTr="00737792">
        <w:tc>
          <w:tcPr>
            <w:tcW w:w="7560" w:type="dxa"/>
            <w:vAlign w:val="center"/>
          </w:tcPr>
          <w:p w14:paraId="7BEBDAF0" w14:textId="77777777" w:rsidR="00737792" w:rsidRPr="00737792" w:rsidRDefault="00B838BB" w:rsidP="00A56F88">
            <w:pPr>
              <w:pStyle w:val="ListParagraph"/>
              <w:ind w:left="0"/>
              <w:rPr>
                <w:rFonts w:asciiTheme="majorHAnsi" w:hAnsiTheme="majorHAnsi"/>
              </w:rPr>
            </w:pPr>
            <w:r>
              <w:rPr>
                <w:rFonts w:asciiTheme="majorHAnsi" w:hAnsiTheme="majorHAnsi"/>
              </w:rPr>
              <w:t xml:space="preserve">2. </w:t>
            </w:r>
            <w:proofErr w:type="spellStart"/>
            <w:r>
              <w:rPr>
                <w:rFonts w:asciiTheme="majorHAnsi" w:hAnsiTheme="majorHAnsi"/>
              </w:rPr>
              <w:t>Berming</w:t>
            </w:r>
            <w:proofErr w:type="spellEnd"/>
            <w:r>
              <w:rPr>
                <w:rFonts w:asciiTheme="majorHAnsi" w:hAnsiTheme="majorHAnsi"/>
              </w:rPr>
              <w:t xml:space="preserve"> and drainage routing is used to minimize contact with stormwater</w:t>
            </w:r>
          </w:p>
        </w:tc>
        <w:tc>
          <w:tcPr>
            <w:tcW w:w="540" w:type="dxa"/>
          </w:tcPr>
          <w:p w14:paraId="223B1A2E" w14:textId="77777777" w:rsidR="00737792" w:rsidRDefault="00737792" w:rsidP="00996147">
            <w:pPr>
              <w:pStyle w:val="ListParagraph"/>
              <w:ind w:left="0"/>
              <w:jc w:val="center"/>
              <w:rPr>
                <w:rFonts w:asciiTheme="majorHAnsi" w:hAnsiTheme="majorHAnsi"/>
                <w:b/>
              </w:rPr>
            </w:pPr>
          </w:p>
        </w:tc>
        <w:tc>
          <w:tcPr>
            <w:tcW w:w="540" w:type="dxa"/>
          </w:tcPr>
          <w:p w14:paraId="50682D41" w14:textId="77777777" w:rsidR="00737792" w:rsidRDefault="00737792" w:rsidP="00996147">
            <w:pPr>
              <w:pStyle w:val="ListParagraph"/>
              <w:ind w:left="0"/>
              <w:jc w:val="center"/>
              <w:rPr>
                <w:rFonts w:asciiTheme="majorHAnsi" w:hAnsiTheme="majorHAnsi"/>
                <w:b/>
              </w:rPr>
            </w:pPr>
          </w:p>
        </w:tc>
        <w:tc>
          <w:tcPr>
            <w:tcW w:w="540" w:type="dxa"/>
          </w:tcPr>
          <w:p w14:paraId="479CE896" w14:textId="77777777" w:rsidR="00737792" w:rsidRDefault="00737792" w:rsidP="00996147">
            <w:pPr>
              <w:pStyle w:val="ListParagraph"/>
              <w:ind w:left="0"/>
              <w:jc w:val="center"/>
              <w:rPr>
                <w:rFonts w:asciiTheme="majorHAnsi" w:hAnsiTheme="majorHAnsi"/>
                <w:b/>
              </w:rPr>
            </w:pPr>
          </w:p>
        </w:tc>
        <w:tc>
          <w:tcPr>
            <w:tcW w:w="450" w:type="dxa"/>
          </w:tcPr>
          <w:p w14:paraId="69939164" w14:textId="77777777" w:rsidR="00737792" w:rsidRDefault="00737792" w:rsidP="00996147">
            <w:pPr>
              <w:pStyle w:val="ListParagraph"/>
              <w:ind w:left="0"/>
              <w:jc w:val="center"/>
              <w:rPr>
                <w:rFonts w:asciiTheme="majorHAnsi" w:hAnsiTheme="majorHAnsi"/>
                <w:b/>
              </w:rPr>
            </w:pPr>
          </w:p>
        </w:tc>
        <w:tc>
          <w:tcPr>
            <w:tcW w:w="450" w:type="dxa"/>
          </w:tcPr>
          <w:p w14:paraId="5D3D8D6E" w14:textId="77777777" w:rsidR="00737792" w:rsidRDefault="00737792" w:rsidP="00996147">
            <w:pPr>
              <w:pStyle w:val="ListParagraph"/>
              <w:ind w:left="0"/>
              <w:jc w:val="center"/>
              <w:rPr>
                <w:rFonts w:asciiTheme="majorHAnsi" w:hAnsiTheme="majorHAnsi"/>
                <w:b/>
              </w:rPr>
            </w:pPr>
          </w:p>
        </w:tc>
      </w:tr>
      <w:tr w:rsidR="00737792" w14:paraId="511084C5" w14:textId="77777777" w:rsidTr="00737792">
        <w:tc>
          <w:tcPr>
            <w:tcW w:w="7560" w:type="dxa"/>
            <w:vAlign w:val="center"/>
          </w:tcPr>
          <w:p w14:paraId="2CBAF3A8" w14:textId="77777777" w:rsidR="00737792" w:rsidRPr="00737792" w:rsidRDefault="00B838BB" w:rsidP="00A56F88">
            <w:pPr>
              <w:pStyle w:val="ListParagraph"/>
              <w:ind w:left="0"/>
              <w:rPr>
                <w:rFonts w:asciiTheme="majorHAnsi" w:hAnsiTheme="majorHAnsi"/>
              </w:rPr>
            </w:pPr>
            <w:r>
              <w:rPr>
                <w:rFonts w:asciiTheme="majorHAnsi" w:hAnsiTheme="majorHAnsi"/>
              </w:rPr>
              <w:t>3. Equipment area is swept when needed and after each shift</w:t>
            </w:r>
          </w:p>
        </w:tc>
        <w:tc>
          <w:tcPr>
            <w:tcW w:w="540" w:type="dxa"/>
          </w:tcPr>
          <w:p w14:paraId="1B224F39" w14:textId="77777777" w:rsidR="00737792" w:rsidRDefault="00737792" w:rsidP="00996147">
            <w:pPr>
              <w:pStyle w:val="ListParagraph"/>
              <w:ind w:left="0"/>
              <w:jc w:val="center"/>
              <w:rPr>
                <w:rFonts w:asciiTheme="majorHAnsi" w:hAnsiTheme="majorHAnsi"/>
                <w:b/>
              </w:rPr>
            </w:pPr>
          </w:p>
        </w:tc>
        <w:tc>
          <w:tcPr>
            <w:tcW w:w="540" w:type="dxa"/>
          </w:tcPr>
          <w:p w14:paraId="0E45F35C" w14:textId="77777777" w:rsidR="00737792" w:rsidRDefault="00737792" w:rsidP="00996147">
            <w:pPr>
              <w:pStyle w:val="ListParagraph"/>
              <w:ind w:left="0"/>
              <w:jc w:val="center"/>
              <w:rPr>
                <w:rFonts w:asciiTheme="majorHAnsi" w:hAnsiTheme="majorHAnsi"/>
                <w:b/>
              </w:rPr>
            </w:pPr>
          </w:p>
        </w:tc>
        <w:tc>
          <w:tcPr>
            <w:tcW w:w="540" w:type="dxa"/>
          </w:tcPr>
          <w:p w14:paraId="2C95C5FF" w14:textId="77777777" w:rsidR="00737792" w:rsidRDefault="00737792" w:rsidP="00996147">
            <w:pPr>
              <w:pStyle w:val="ListParagraph"/>
              <w:ind w:left="0"/>
              <w:jc w:val="center"/>
              <w:rPr>
                <w:rFonts w:asciiTheme="majorHAnsi" w:hAnsiTheme="majorHAnsi"/>
                <w:b/>
              </w:rPr>
            </w:pPr>
          </w:p>
        </w:tc>
        <w:tc>
          <w:tcPr>
            <w:tcW w:w="450" w:type="dxa"/>
          </w:tcPr>
          <w:p w14:paraId="08D99C9C" w14:textId="77777777" w:rsidR="00737792" w:rsidRDefault="00737792" w:rsidP="00996147">
            <w:pPr>
              <w:pStyle w:val="ListParagraph"/>
              <w:ind w:left="0"/>
              <w:jc w:val="center"/>
              <w:rPr>
                <w:rFonts w:asciiTheme="majorHAnsi" w:hAnsiTheme="majorHAnsi"/>
                <w:b/>
              </w:rPr>
            </w:pPr>
          </w:p>
        </w:tc>
        <w:tc>
          <w:tcPr>
            <w:tcW w:w="450" w:type="dxa"/>
          </w:tcPr>
          <w:p w14:paraId="1F59BF67" w14:textId="77777777" w:rsidR="00737792" w:rsidRDefault="00737792" w:rsidP="00996147">
            <w:pPr>
              <w:pStyle w:val="ListParagraph"/>
              <w:ind w:left="0"/>
              <w:jc w:val="center"/>
              <w:rPr>
                <w:rFonts w:asciiTheme="majorHAnsi" w:hAnsiTheme="majorHAnsi"/>
                <w:b/>
              </w:rPr>
            </w:pPr>
          </w:p>
        </w:tc>
      </w:tr>
      <w:tr w:rsidR="00B838BB" w14:paraId="17628A51" w14:textId="77777777" w:rsidTr="00B838BB">
        <w:tc>
          <w:tcPr>
            <w:tcW w:w="10080" w:type="dxa"/>
            <w:gridSpan w:val="6"/>
            <w:vAlign w:val="center"/>
          </w:tcPr>
          <w:p w14:paraId="01C255CF" w14:textId="77777777" w:rsidR="00B838BB" w:rsidRDefault="00B838BB" w:rsidP="00B838BB">
            <w:pPr>
              <w:pStyle w:val="ListParagraph"/>
              <w:ind w:left="0"/>
              <w:rPr>
                <w:rFonts w:asciiTheme="majorHAnsi" w:hAnsiTheme="majorHAnsi"/>
                <w:b/>
              </w:rPr>
            </w:pPr>
            <w:r>
              <w:rPr>
                <w:rFonts w:asciiTheme="majorHAnsi" w:hAnsiTheme="majorHAnsi"/>
                <w:b/>
              </w:rPr>
              <w:t>Outdoor Storage of Raw Materials/Products</w:t>
            </w:r>
          </w:p>
        </w:tc>
      </w:tr>
      <w:tr w:rsidR="00737792" w14:paraId="634E5887" w14:textId="77777777" w:rsidTr="00737792">
        <w:tc>
          <w:tcPr>
            <w:tcW w:w="7560" w:type="dxa"/>
            <w:vAlign w:val="center"/>
          </w:tcPr>
          <w:p w14:paraId="3A610E09" w14:textId="77777777" w:rsidR="00737792" w:rsidRPr="00B838BB" w:rsidRDefault="00B838BB" w:rsidP="00B838BB">
            <w:pPr>
              <w:rPr>
                <w:rFonts w:asciiTheme="majorHAnsi" w:hAnsiTheme="majorHAnsi"/>
              </w:rPr>
            </w:pPr>
            <w:r w:rsidRPr="00B838BB">
              <w:rPr>
                <w:rFonts w:asciiTheme="majorHAnsi" w:hAnsiTheme="majorHAnsi"/>
              </w:rPr>
              <w:t>1.</w:t>
            </w:r>
            <w:r>
              <w:rPr>
                <w:rFonts w:asciiTheme="majorHAnsi" w:hAnsiTheme="majorHAnsi"/>
              </w:rPr>
              <w:t xml:space="preserve"> The storage area is covered with a roof</w:t>
            </w:r>
          </w:p>
        </w:tc>
        <w:tc>
          <w:tcPr>
            <w:tcW w:w="540" w:type="dxa"/>
          </w:tcPr>
          <w:p w14:paraId="38643A20" w14:textId="77777777" w:rsidR="00737792" w:rsidRDefault="00737792" w:rsidP="00996147">
            <w:pPr>
              <w:pStyle w:val="ListParagraph"/>
              <w:ind w:left="0"/>
              <w:jc w:val="center"/>
              <w:rPr>
                <w:rFonts w:asciiTheme="majorHAnsi" w:hAnsiTheme="majorHAnsi"/>
                <w:b/>
              </w:rPr>
            </w:pPr>
          </w:p>
        </w:tc>
        <w:tc>
          <w:tcPr>
            <w:tcW w:w="540" w:type="dxa"/>
          </w:tcPr>
          <w:p w14:paraId="7816A2B5" w14:textId="77777777" w:rsidR="00737792" w:rsidRDefault="00737792" w:rsidP="00996147">
            <w:pPr>
              <w:pStyle w:val="ListParagraph"/>
              <w:ind w:left="0"/>
              <w:jc w:val="center"/>
              <w:rPr>
                <w:rFonts w:asciiTheme="majorHAnsi" w:hAnsiTheme="majorHAnsi"/>
                <w:b/>
              </w:rPr>
            </w:pPr>
          </w:p>
        </w:tc>
        <w:tc>
          <w:tcPr>
            <w:tcW w:w="540" w:type="dxa"/>
          </w:tcPr>
          <w:p w14:paraId="176CE5BA" w14:textId="77777777" w:rsidR="00737792" w:rsidRDefault="00737792" w:rsidP="00996147">
            <w:pPr>
              <w:pStyle w:val="ListParagraph"/>
              <w:ind w:left="0"/>
              <w:jc w:val="center"/>
              <w:rPr>
                <w:rFonts w:asciiTheme="majorHAnsi" w:hAnsiTheme="majorHAnsi"/>
                <w:b/>
              </w:rPr>
            </w:pPr>
          </w:p>
        </w:tc>
        <w:tc>
          <w:tcPr>
            <w:tcW w:w="450" w:type="dxa"/>
          </w:tcPr>
          <w:p w14:paraId="47B5E0AB" w14:textId="77777777" w:rsidR="00737792" w:rsidRDefault="00737792" w:rsidP="00996147">
            <w:pPr>
              <w:pStyle w:val="ListParagraph"/>
              <w:ind w:left="0"/>
              <w:jc w:val="center"/>
              <w:rPr>
                <w:rFonts w:asciiTheme="majorHAnsi" w:hAnsiTheme="majorHAnsi"/>
                <w:b/>
              </w:rPr>
            </w:pPr>
          </w:p>
        </w:tc>
        <w:tc>
          <w:tcPr>
            <w:tcW w:w="450" w:type="dxa"/>
          </w:tcPr>
          <w:p w14:paraId="2778E0A1" w14:textId="77777777" w:rsidR="00737792" w:rsidRDefault="00737792" w:rsidP="00996147">
            <w:pPr>
              <w:pStyle w:val="ListParagraph"/>
              <w:ind w:left="0"/>
              <w:jc w:val="center"/>
              <w:rPr>
                <w:rFonts w:asciiTheme="majorHAnsi" w:hAnsiTheme="majorHAnsi"/>
                <w:b/>
              </w:rPr>
            </w:pPr>
          </w:p>
        </w:tc>
      </w:tr>
      <w:tr w:rsidR="00737792" w14:paraId="41CB0BE2" w14:textId="77777777" w:rsidTr="00737792">
        <w:tc>
          <w:tcPr>
            <w:tcW w:w="7560" w:type="dxa"/>
            <w:vAlign w:val="center"/>
          </w:tcPr>
          <w:p w14:paraId="4FA71D4A" w14:textId="77777777" w:rsidR="00737792" w:rsidRPr="00737792" w:rsidRDefault="00B838BB" w:rsidP="00A56F88">
            <w:pPr>
              <w:pStyle w:val="ListParagraph"/>
              <w:ind w:left="0"/>
              <w:rPr>
                <w:rFonts w:asciiTheme="majorHAnsi" w:hAnsiTheme="majorHAnsi"/>
              </w:rPr>
            </w:pPr>
            <w:r>
              <w:rPr>
                <w:rFonts w:asciiTheme="majorHAnsi" w:hAnsiTheme="majorHAnsi"/>
              </w:rPr>
              <w:t>2. Materials are covered with a temporary plastic covering</w:t>
            </w:r>
          </w:p>
        </w:tc>
        <w:tc>
          <w:tcPr>
            <w:tcW w:w="540" w:type="dxa"/>
          </w:tcPr>
          <w:p w14:paraId="591B8F73" w14:textId="77777777" w:rsidR="00737792" w:rsidRDefault="00737792" w:rsidP="00996147">
            <w:pPr>
              <w:pStyle w:val="ListParagraph"/>
              <w:ind w:left="0"/>
              <w:jc w:val="center"/>
              <w:rPr>
                <w:rFonts w:asciiTheme="majorHAnsi" w:hAnsiTheme="majorHAnsi"/>
                <w:b/>
              </w:rPr>
            </w:pPr>
          </w:p>
        </w:tc>
        <w:tc>
          <w:tcPr>
            <w:tcW w:w="540" w:type="dxa"/>
          </w:tcPr>
          <w:p w14:paraId="115B1A61" w14:textId="77777777" w:rsidR="00737792" w:rsidRDefault="00737792" w:rsidP="00996147">
            <w:pPr>
              <w:pStyle w:val="ListParagraph"/>
              <w:ind w:left="0"/>
              <w:jc w:val="center"/>
              <w:rPr>
                <w:rFonts w:asciiTheme="majorHAnsi" w:hAnsiTheme="majorHAnsi"/>
                <w:b/>
              </w:rPr>
            </w:pPr>
          </w:p>
        </w:tc>
        <w:tc>
          <w:tcPr>
            <w:tcW w:w="540" w:type="dxa"/>
          </w:tcPr>
          <w:p w14:paraId="6F0FA86B" w14:textId="77777777" w:rsidR="00737792" w:rsidRDefault="00737792" w:rsidP="00996147">
            <w:pPr>
              <w:pStyle w:val="ListParagraph"/>
              <w:ind w:left="0"/>
              <w:jc w:val="center"/>
              <w:rPr>
                <w:rFonts w:asciiTheme="majorHAnsi" w:hAnsiTheme="majorHAnsi"/>
                <w:b/>
              </w:rPr>
            </w:pPr>
          </w:p>
        </w:tc>
        <w:tc>
          <w:tcPr>
            <w:tcW w:w="450" w:type="dxa"/>
          </w:tcPr>
          <w:p w14:paraId="46BCFF04" w14:textId="77777777" w:rsidR="00737792" w:rsidRDefault="00737792" w:rsidP="00996147">
            <w:pPr>
              <w:pStyle w:val="ListParagraph"/>
              <w:ind w:left="0"/>
              <w:jc w:val="center"/>
              <w:rPr>
                <w:rFonts w:asciiTheme="majorHAnsi" w:hAnsiTheme="majorHAnsi"/>
                <w:b/>
              </w:rPr>
            </w:pPr>
          </w:p>
        </w:tc>
        <w:tc>
          <w:tcPr>
            <w:tcW w:w="450" w:type="dxa"/>
          </w:tcPr>
          <w:p w14:paraId="5B9016E4" w14:textId="77777777" w:rsidR="00737792" w:rsidRDefault="00737792" w:rsidP="00996147">
            <w:pPr>
              <w:pStyle w:val="ListParagraph"/>
              <w:ind w:left="0"/>
              <w:jc w:val="center"/>
              <w:rPr>
                <w:rFonts w:asciiTheme="majorHAnsi" w:hAnsiTheme="majorHAnsi"/>
                <w:b/>
              </w:rPr>
            </w:pPr>
          </w:p>
        </w:tc>
      </w:tr>
      <w:tr w:rsidR="00737792" w14:paraId="2E723FFA" w14:textId="77777777" w:rsidTr="00737792">
        <w:tc>
          <w:tcPr>
            <w:tcW w:w="7560" w:type="dxa"/>
            <w:vAlign w:val="center"/>
          </w:tcPr>
          <w:p w14:paraId="2593BBE3" w14:textId="77777777" w:rsidR="00737792" w:rsidRPr="00737792" w:rsidRDefault="00B838BB" w:rsidP="00D37DF8">
            <w:pPr>
              <w:pStyle w:val="ListParagraph"/>
              <w:ind w:left="0"/>
              <w:rPr>
                <w:rFonts w:asciiTheme="majorHAnsi" w:hAnsiTheme="majorHAnsi"/>
              </w:rPr>
            </w:pPr>
            <w:r>
              <w:rPr>
                <w:rFonts w:asciiTheme="majorHAnsi" w:hAnsiTheme="majorHAnsi"/>
              </w:rPr>
              <w:t>3. Berms</w:t>
            </w:r>
            <w:r w:rsidR="00D37DF8">
              <w:rPr>
                <w:rFonts w:asciiTheme="majorHAnsi" w:hAnsiTheme="majorHAnsi"/>
              </w:rPr>
              <w:t>/</w:t>
            </w:r>
            <w:r>
              <w:rPr>
                <w:rFonts w:asciiTheme="majorHAnsi" w:hAnsiTheme="majorHAnsi"/>
              </w:rPr>
              <w:t>curbing are used to prevent materials from entering storm drain</w:t>
            </w:r>
            <w:r w:rsidR="00D37DF8">
              <w:rPr>
                <w:rFonts w:asciiTheme="majorHAnsi" w:hAnsiTheme="majorHAnsi"/>
              </w:rPr>
              <w:t>s</w:t>
            </w:r>
          </w:p>
        </w:tc>
        <w:tc>
          <w:tcPr>
            <w:tcW w:w="540" w:type="dxa"/>
          </w:tcPr>
          <w:p w14:paraId="2F9BC4B0" w14:textId="77777777" w:rsidR="00737792" w:rsidRDefault="00737792" w:rsidP="00996147">
            <w:pPr>
              <w:pStyle w:val="ListParagraph"/>
              <w:ind w:left="0"/>
              <w:jc w:val="center"/>
              <w:rPr>
                <w:rFonts w:asciiTheme="majorHAnsi" w:hAnsiTheme="majorHAnsi"/>
                <w:b/>
              </w:rPr>
            </w:pPr>
          </w:p>
        </w:tc>
        <w:tc>
          <w:tcPr>
            <w:tcW w:w="540" w:type="dxa"/>
          </w:tcPr>
          <w:p w14:paraId="05D569E2" w14:textId="77777777" w:rsidR="00737792" w:rsidRDefault="00737792" w:rsidP="00996147">
            <w:pPr>
              <w:pStyle w:val="ListParagraph"/>
              <w:ind w:left="0"/>
              <w:jc w:val="center"/>
              <w:rPr>
                <w:rFonts w:asciiTheme="majorHAnsi" w:hAnsiTheme="majorHAnsi"/>
                <w:b/>
              </w:rPr>
            </w:pPr>
          </w:p>
        </w:tc>
        <w:tc>
          <w:tcPr>
            <w:tcW w:w="540" w:type="dxa"/>
          </w:tcPr>
          <w:p w14:paraId="674BC3B0" w14:textId="77777777" w:rsidR="00737792" w:rsidRDefault="00737792" w:rsidP="00996147">
            <w:pPr>
              <w:pStyle w:val="ListParagraph"/>
              <w:ind w:left="0"/>
              <w:jc w:val="center"/>
              <w:rPr>
                <w:rFonts w:asciiTheme="majorHAnsi" w:hAnsiTheme="majorHAnsi"/>
                <w:b/>
              </w:rPr>
            </w:pPr>
          </w:p>
        </w:tc>
        <w:tc>
          <w:tcPr>
            <w:tcW w:w="450" w:type="dxa"/>
          </w:tcPr>
          <w:p w14:paraId="609F26CE" w14:textId="77777777" w:rsidR="00737792" w:rsidRDefault="00737792" w:rsidP="00996147">
            <w:pPr>
              <w:pStyle w:val="ListParagraph"/>
              <w:ind w:left="0"/>
              <w:jc w:val="center"/>
              <w:rPr>
                <w:rFonts w:asciiTheme="majorHAnsi" w:hAnsiTheme="majorHAnsi"/>
                <w:b/>
              </w:rPr>
            </w:pPr>
          </w:p>
        </w:tc>
        <w:tc>
          <w:tcPr>
            <w:tcW w:w="450" w:type="dxa"/>
          </w:tcPr>
          <w:p w14:paraId="54A08DF1" w14:textId="77777777" w:rsidR="00737792" w:rsidRDefault="00737792" w:rsidP="00996147">
            <w:pPr>
              <w:pStyle w:val="ListParagraph"/>
              <w:ind w:left="0"/>
              <w:jc w:val="center"/>
              <w:rPr>
                <w:rFonts w:asciiTheme="majorHAnsi" w:hAnsiTheme="majorHAnsi"/>
                <w:b/>
              </w:rPr>
            </w:pPr>
          </w:p>
        </w:tc>
      </w:tr>
      <w:tr w:rsidR="00737792" w14:paraId="1F9D38DB" w14:textId="77777777" w:rsidTr="00737792">
        <w:tc>
          <w:tcPr>
            <w:tcW w:w="7560" w:type="dxa"/>
            <w:vAlign w:val="center"/>
          </w:tcPr>
          <w:p w14:paraId="700D2319" w14:textId="77777777" w:rsidR="00737792" w:rsidRPr="00737792" w:rsidRDefault="00D37DF8" w:rsidP="00D37DF8">
            <w:pPr>
              <w:pStyle w:val="ListParagraph"/>
              <w:ind w:left="0"/>
              <w:rPr>
                <w:rFonts w:asciiTheme="majorHAnsi" w:hAnsiTheme="majorHAnsi"/>
              </w:rPr>
            </w:pPr>
            <w:r>
              <w:rPr>
                <w:rFonts w:asciiTheme="majorHAnsi" w:hAnsiTheme="majorHAnsi"/>
              </w:rPr>
              <w:t>4. Hard surfaces are swept regularly near material storage areas</w:t>
            </w:r>
          </w:p>
        </w:tc>
        <w:tc>
          <w:tcPr>
            <w:tcW w:w="540" w:type="dxa"/>
          </w:tcPr>
          <w:p w14:paraId="430868A6" w14:textId="77777777" w:rsidR="00737792" w:rsidRDefault="00737792" w:rsidP="00996147">
            <w:pPr>
              <w:pStyle w:val="ListParagraph"/>
              <w:ind w:left="0"/>
              <w:jc w:val="center"/>
              <w:rPr>
                <w:rFonts w:asciiTheme="majorHAnsi" w:hAnsiTheme="majorHAnsi"/>
                <w:b/>
              </w:rPr>
            </w:pPr>
          </w:p>
        </w:tc>
        <w:tc>
          <w:tcPr>
            <w:tcW w:w="540" w:type="dxa"/>
          </w:tcPr>
          <w:p w14:paraId="34A377CE" w14:textId="77777777" w:rsidR="00737792" w:rsidRDefault="00737792" w:rsidP="00996147">
            <w:pPr>
              <w:pStyle w:val="ListParagraph"/>
              <w:ind w:left="0"/>
              <w:jc w:val="center"/>
              <w:rPr>
                <w:rFonts w:asciiTheme="majorHAnsi" w:hAnsiTheme="majorHAnsi"/>
                <w:b/>
              </w:rPr>
            </w:pPr>
          </w:p>
        </w:tc>
        <w:tc>
          <w:tcPr>
            <w:tcW w:w="540" w:type="dxa"/>
          </w:tcPr>
          <w:p w14:paraId="7E37E8F5" w14:textId="77777777" w:rsidR="00737792" w:rsidRDefault="00737792" w:rsidP="00996147">
            <w:pPr>
              <w:pStyle w:val="ListParagraph"/>
              <w:ind w:left="0"/>
              <w:jc w:val="center"/>
              <w:rPr>
                <w:rFonts w:asciiTheme="majorHAnsi" w:hAnsiTheme="majorHAnsi"/>
                <w:b/>
              </w:rPr>
            </w:pPr>
          </w:p>
        </w:tc>
        <w:tc>
          <w:tcPr>
            <w:tcW w:w="450" w:type="dxa"/>
          </w:tcPr>
          <w:p w14:paraId="41F0F803" w14:textId="77777777" w:rsidR="00737792" w:rsidRDefault="00737792" w:rsidP="00996147">
            <w:pPr>
              <w:pStyle w:val="ListParagraph"/>
              <w:ind w:left="0"/>
              <w:jc w:val="center"/>
              <w:rPr>
                <w:rFonts w:asciiTheme="majorHAnsi" w:hAnsiTheme="majorHAnsi"/>
                <w:b/>
              </w:rPr>
            </w:pPr>
          </w:p>
        </w:tc>
        <w:tc>
          <w:tcPr>
            <w:tcW w:w="450" w:type="dxa"/>
          </w:tcPr>
          <w:p w14:paraId="5467726A" w14:textId="77777777" w:rsidR="00737792" w:rsidRDefault="00737792" w:rsidP="00996147">
            <w:pPr>
              <w:pStyle w:val="ListParagraph"/>
              <w:ind w:left="0"/>
              <w:jc w:val="center"/>
              <w:rPr>
                <w:rFonts w:asciiTheme="majorHAnsi" w:hAnsiTheme="majorHAnsi"/>
                <w:b/>
              </w:rPr>
            </w:pPr>
          </w:p>
        </w:tc>
      </w:tr>
      <w:tr w:rsidR="00D37DF8" w14:paraId="6CDE88BE" w14:textId="77777777" w:rsidTr="00D37DF8">
        <w:tc>
          <w:tcPr>
            <w:tcW w:w="10080" w:type="dxa"/>
            <w:gridSpan w:val="6"/>
            <w:vAlign w:val="center"/>
          </w:tcPr>
          <w:p w14:paraId="6D9AF60F" w14:textId="77777777" w:rsidR="00D37DF8" w:rsidRDefault="00D37DF8" w:rsidP="00D37DF8">
            <w:pPr>
              <w:pStyle w:val="ListParagraph"/>
              <w:ind w:left="0"/>
              <w:rPr>
                <w:rFonts w:asciiTheme="majorHAnsi" w:hAnsiTheme="majorHAnsi"/>
                <w:b/>
              </w:rPr>
            </w:pPr>
            <w:r>
              <w:rPr>
                <w:rFonts w:asciiTheme="majorHAnsi" w:hAnsiTheme="majorHAnsi"/>
                <w:b/>
              </w:rPr>
              <w:t>Waste Handling and Disposal</w:t>
            </w:r>
          </w:p>
        </w:tc>
      </w:tr>
      <w:tr w:rsidR="004A4A0A" w14:paraId="07AA7278" w14:textId="77777777" w:rsidTr="00737792">
        <w:tc>
          <w:tcPr>
            <w:tcW w:w="7560" w:type="dxa"/>
            <w:vAlign w:val="center"/>
          </w:tcPr>
          <w:p w14:paraId="3030E56C" w14:textId="77777777" w:rsidR="004A4A0A" w:rsidRPr="00D37DF8" w:rsidRDefault="00D37DF8" w:rsidP="00D37DF8">
            <w:pPr>
              <w:rPr>
                <w:rFonts w:asciiTheme="majorHAnsi" w:hAnsiTheme="majorHAnsi"/>
              </w:rPr>
            </w:pPr>
            <w:r w:rsidRPr="00D37DF8">
              <w:rPr>
                <w:rFonts w:asciiTheme="majorHAnsi" w:hAnsiTheme="majorHAnsi"/>
              </w:rPr>
              <w:t>1.</w:t>
            </w:r>
            <w:r>
              <w:rPr>
                <w:rFonts w:asciiTheme="majorHAnsi" w:hAnsiTheme="majorHAnsi"/>
              </w:rPr>
              <w:t xml:space="preserve"> Usage and disposal inventory is used to limit waste generation</w:t>
            </w:r>
          </w:p>
        </w:tc>
        <w:tc>
          <w:tcPr>
            <w:tcW w:w="540" w:type="dxa"/>
          </w:tcPr>
          <w:p w14:paraId="5EDE3893" w14:textId="77777777" w:rsidR="004A4A0A" w:rsidRDefault="004A4A0A" w:rsidP="00996147">
            <w:pPr>
              <w:pStyle w:val="ListParagraph"/>
              <w:ind w:left="0"/>
              <w:jc w:val="center"/>
              <w:rPr>
                <w:rFonts w:asciiTheme="majorHAnsi" w:hAnsiTheme="majorHAnsi"/>
                <w:b/>
              </w:rPr>
            </w:pPr>
          </w:p>
        </w:tc>
        <w:tc>
          <w:tcPr>
            <w:tcW w:w="540" w:type="dxa"/>
          </w:tcPr>
          <w:p w14:paraId="0E2D3F2A" w14:textId="77777777" w:rsidR="004A4A0A" w:rsidRDefault="004A4A0A" w:rsidP="00996147">
            <w:pPr>
              <w:pStyle w:val="ListParagraph"/>
              <w:ind w:left="0"/>
              <w:jc w:val="center"/>
              <w:rPr>
                <w:rFonts w:asciiTheme="majorHAnsi" w:hAnsiTheme="majorHAnsi"/>
                <w:b/>
              </w:rPr>
            </w:pPr>
          </w:p>
        </w:tc>
        <w:tc>
          <w:tcPr>
            <w:tcW w:w="540" w:type="dxa"/>
          </w:tcPr>
          <w:p w14:paraId="78DCE6FA" w14:textId="77777777" w:rsidR="004A4A0A" w:rsidRDefault="004A4A0A" w:rsidP="00996147">
            <w:pPr>
              <w:pStyle w:val="ListParagraph"/>
              <w:ind w:left="0"/>
              <w:jc w:val="center"/>
              <w:rPr>
                <w:rFonts w:asciiTheme="majorHAnsi" w:hAnsiTheme="majorHAnsi"/>
                <w:b/>
              </w:rPr>
            </w:pPr>
          </w:p>
        </w:tc>
        <w:tc>
          <w:tcPr>
            <w:tcW w:w="450" w:type="dxa"/>
          </w:tcPr>
          <w:p w14:paraId="4D95F1EA" w14:textId="77777777" w:rsidR="004A4A0A" w:rsidRDefault="004A4A0A" w:rsidP="00996147">
            <w:pPr>
              <w:pStyle w:val="ListParagraph"/>
              <w:ind w:left="0"/>
              <w:jc w:val="center"/>
              <w:rPr>
                <w:rFonts w:asciiTheme="majorHAnsi" w:hAnsiTheme="majorHAnsi"/>
                <w:b/>
              </w:rPr>
            </w:pPr>
          </w:p>
        </w:tc>
        <w:tc>
          <w:tcPr>
            <w:tcW w:w="450" w:type="dxa"/>
          </w:tcPr>
          <w:p w14:paraId="0C6E89D5" w14:textId="77777777" w:rsidR="004A4A0A" w:rsidRDefault="004A4A0A" w:rsidP="00996147">
            <w:pPr>
              <w:pStyle w:val="ListParagraph"/>
              <w:ind w:left="0"/>
              <w:jc w:val="center"/>
              <w:rPr>
                <w:rFonts w:asciiTheme="majorHAnsi" w:hAnsiTheme="majorHAnsi"/>
                <w:b/>
              </w:rPr>
            </w:pPr>
          </w:p>
        </w:tc>
      </w:tr>
      <w:tr w:rsidR="004A4A0A" w14:paraId="407DBB52" w14:textId="77777777" w:rsidTr="00737792">
        <w:tc>
          <w:tcPr>
            <w:tcW w:w="7560" w:type="dxa"/>
            <w:vAlign w:val="center"/>
          </w:tcPr>
          <w:p w14:paraId="30F62103" w14:textId="77777777" w:rsidR="004A4A0A" w:rsidRPr="00737792" w:rsidRDefault="00D37DF8" w:rsidP="00A56F88">
            <w:pPr>
              <w:pStyle w:val="ListParagraph"/>
              <w:ind w:left="0"/>
              <w:rPr>
                <w:rFonts w:asciiTheme="majorHAnsi" w:hAnsiTheme="majorHAnsi"/>
              </w:rPr>
            </w:pPr>
            <w:r>
              <w:rPr>
                <w:rFonts w:asciiTheme="majorHAnsi" w:hAnsiTheme="majorHAnsi"/>
              </w:rPr>
              <w:t>2. Materials are recycled whenever possible</w:t>
            </w:r>
          </w:p>
        </w:tc>
        <w:tc>
          <w:tcPr>
            <w:tcW w:w="540" w:type="dxa"/>
          </w:tcPr>
          <w:p w14:paraId="6D5D4B80" w14:textId="77777777" w:rsidR="004A4A0A" w:rsidRDefault="004A4A0A" w:rsidP="00996147">
            <w:pPr>
              <w:pStyle w:val="ListParagraph"/>
              <w:ind w:left="0"/>
              <w:jc w:val="center"/>
              <w:rPr>
                <w:rFonts w:asciiTheme="majorHAnsi" w:hAnsiTheme="majorHAnsi"/>
                <w:b/>
              </w:rPr>
            </w:pPr>
          </w:p>
        </w:tc>
        <w:tc>
          <w:tcPr>
            <w:tcW w:w="540" w:type="dxa"/>
          </w:tcPr>
          <w:p w14:paraId="2F265E6B" w14:textId="77777777" w:rsidR="004A4A0A" w:rsidRDefault="004A4A0A" w:rsidP="00996147">
            <w:pPr>
              <w:pStyle w:val="ListParagraph"/>
              <w:ind w:left="0"/>
              <w:jc w:val="center"/>
              <w:rPr>
                <w:rFonts w:asciiTheme="majorHAnsi" w:hAnsiTheme="majorHAnsi"/>
                <w:b/>
              </w:rPr>
            </w:pPr>
          </w:p>
        </w:tc>
        <w:tc>
          <w:tcPr>
            <w:tcW w:w="540" w:type="dxa"/>
          </w:tcPr>
          <w:p w14:paraId="6E00FE84" w14:textId="77777777" w:rsidR="004A4A0A" w:rsidRDefault="004A4A0A" w:rsidP="00996147">
            <w:pPr>
              <w:pStyle w:val="ListParagraph"/>
              <w:ind w:left="0"/>
              <w:jc w:val="center"/>
              <w:rPr>
                <w:rFonts w:asciiTheme="majorHAnsi" w:hAnsiTheme="majorHAnsi"/>
                <w:b/>
              </w:rPr>
            </w:pPr>
          </w:p>
        </w:tc>
        <w:tc>
          <w:tcPr>
            <w:tcW w:w="450" w:type="dxa"/>
          </w:tcPr>
          <w:p w14:paraId="37311161" w14:textId="77777777" w:rsidR="004A4A0A" w:rsidRDefault="004A4A0A" w:rsidP="00996147">
            <w:pPr>
              <w:pStyle w:val="ListParagraph"/>
              <w:ind w:left="0"/>
              <w:jc w:val="center"/>
              <w:rPr>
                <w:rFonts w:asciiTheme="majorHAnsi" w:hAnsiTheme="majorHAnsi"/>
                <w:b/>
              </w:rPr>
            </w:pPr>
          </w:p>
        </w:tc>
        <w:tc>
          <w:tcPr>
            <w:tcW w:w="450" w:type="dxa"/>
          </w:tcPr>
          <w:p w14:paraId="707480CA" w14:textId="77777777" w:rsidR="004A4A0A" w:rsidRDefault="004A4A0A" w:rsidP="00996147">
            <w:pPr>
              <w:pStyle w:val="ListParagraph"/>
              <w:ind w:left="0"/>
              <w:jc w:val="center"/>
              <w:rPr>
                <w:rFonts w:asciiTheme="majorHAnsi" w:hAnsiTheme="majorHAnsi"/>
                <w:b/>
              </w:rPr>
            </w:pPr>
          </w:p>
        </w:tc>
      </w:tr>
      <w:tr w:rsidR="004A4A0A" w14:paraId="1000A28F" w14:textId="77777777" w:rsidTr="00737792">
        <w:tc>
          <w:tcPr>
            <w:tcW w:w="7560" w:type="dxa"/>
            <w:vAlign w:val="center"/>
          </w:tcPr>
          <w:p w14:paraId="32880F08" w14:textId="77777777" w:rsidR="004A4A0A" w:rsidRPr="00737792" w:rsidRDefault="00D37DF8" w:rsidP="00A56F88">
            <w:pPr>
              <w:pStyle w:val="ListParagraph"/>
              <w:ind w:left="0"/>
              <w:rPr>
                <w:rFonts w:asciiTheme="majorHAnsi" w:hAnsiTheme="majorHAnsi"/>
              </w:rPr>
            </w:pPr>
            <w:r>
              <w:rPr>
                <w:rFonts w:asciiTheme="majorHAnsi" w:hAnsiTheme="majorHAnsi"/>
              </w:rPr>
              <w:lastRenderedPageBreak/>
              <w:t>3. Storage areas are covered and bermed</w:t>
            </w:r>
          </w:p>
        </w:tc>
        <w:tc>
          <w:tcPr>
            <w:tcW w:w="540" w:type="dxa"/>
          </w:tcPr>
          <w:p w14:paraId="28B5825F" w14:textId="77777777" w:rsidR="004A4A0A" w:rsidRDefault="004A4A0A" w:rsidP="00996147">
            <w:pPr>
              <w:pStyle w:val="ListParagraph"/>
              <w:ind w:left="0"/>
              <w:jc w:val="center"/>
              <w:rPr>
                <w:rFonts w:asciiTheme="majorHAnsi" w:hAnsiTheme="majorHAnsi"/>
                <w:b/>
              </w:rPr>
            </w:pPr>
          </w:p>
        </w:tc>
        <w:tc>
          <w:tcPr>
            <w:tcW w:w="540" w:type="dxa"/>
          </w:tcPr>
          <w:p w14:paraId="56572F88" w14:textId="77777777" w:rsidR="004A4A0A" w:rsidRDefault="004A4A0A" w:rsidP="00996147">
            <w:pPr>
              <w:pStyle w:val="ListParagraph"/>
              <w:ind w:left="0"/>
              <w:jc w:val="center"/>
              <w:rPr>
                <w:rFonts w:asciiTheme="majorHAnsi" w:hAnsiTheme="majorHAnsi"/>
                <w:b/>
              </w:rPr>
            </w:pPr>
          </w:p>
        </w:tc>
        <w:tc>
          <w:tcPr>
            <w:tcW w:w="540" w:type="dxa"/>
          </w:tcPr>
          <w:p w14:paraId="69C75702" w14:textId="77777777" w:rsidR="004A4A0A" w:rsidRDefault="004A4A0A" w:rsidP="00996147">
            <w:pPr>
              <w:pStyle w:val="ListParagraph"/>
              <w:ind w:left="0"/>
              <w:jc w:val="center"/>
              <w:rPr>
                <w:rFonts w:asciiTheme="majorHAnsi" w:hAnsiTheme="majorHAnsi"/>
                <w:b/>
              </w:rPr>
            </w:pPr>
          </w:p>
        </w:tc>
        <w:tc>
          <w:tcPr>
            <w:tcW w:w="450" w:type="dxa"/>
          </w:tcPr>
          <w:p w14:paraId="1F61E96E" w14:textId="77777777" w:rsidR="004A4A0A" w:rsidRDefault="004A4A0A" w:rsidP="00996147">
            <w:pPr>
              <w:pStyle w:val="ListParagraph"/>
              <w:ind w:left="0"/>
              <w:jc w:val="center"/>
              <w:rPr>
                <w:rFonts w:asciiTheme="majorHAnsi" w:hAnsiTheme="majorHAnsi"/>
                <w:b/>
              </w:rPr>
            </w:pPr>
          </w:p>
        </w:tc>
        <w:tc>
          <w:tcPr>
            <w:tcW w:w="450" w:type="dxa"/>
          </w:tcPr>
          <w:p w14:paraId="0A44E48D" w14:textId="77777777" w:rsidR="004A4A0A" w:rsidRDefault="004A4A0A" w:rsidP="00996147">
            <w:pPr>
              <w:pStyle w:val="ListParagraph"/>
              <w:ind w:left="0"/>
              <w:jc w:val="center"/>
              <w:rPr>
                <w:rFonts w:asciiTheme="majorHAnsi" w:hAnsiTheme="majorHAnsi"/>
                <w:b/>
              </w:rPr>
            </w:pPr>
          </w:p>
        </w:tc>
      </w:tr>
      <w:tr w:rsidR="00F94786" w14:paraId="5E207DCD" w14:textId="77777777" w:rsidTr="00737792">
        <w:tc>
          <w:tcPr>
            <w:tcW w:w="7560" w:type="dxa"/>
            <w:vAlign w:val="center"/>
          </w:tcPr>
          <w:p w14:paraId="0368F74F" w14:textId="77777777" w:rsidR="00F94786" w:rsidRDefault="00F94786" w:rsidP="00A56F88">
            <w:pPr>
              <w:pStyle w:val="ListParagraph"/>
              <w:ind w:left="0"/>
              <w:rPr>
                <w:rFonts w:asciiTheme="majorHAnsi" w:hAnsiTheme="majorHAnsi"/>
              </w:rPr>
            </w:pPr>
            <w:r>
              <w:rPr>
                <w:rFonts w:asciiTheme="majorHAnsi" w:hAnsiTheme="majorHAnsi"/>
              </w:rPr>
              <w:t>4. Barrels, tanks and containers are properly labeled</w:t>
            </w:r>
          </w:p>
        </w:tc>
        <w:tc>
          <w:tcPr>
            <w:tcW w:w="540" w:type="dxa"/>
          </w:tcPr>
          <w:p w14:paraId="6CE43D61" w14:textId="77777777" w:rsidR="00F94786" w:rsidRDefault="00F94786" w:rsidP="00996147">
            <w:pPr>
              <w:pStyle w:val="ListParagraph"/>
              <w:ind w:left="0"/>
              <w:jc w:val="center"/>
              <w:rPr>
                <w:rFonts w:asciiTheme="majorHAnsi" w:hAnsiTheme="majorHAnsi"/>
                <w:b/>
              </w:rPr>
            </w:pPr>
          </w:p>
        </w:tc>
        <w:tc>
          <w:tcPr>
            <w:tcW w:w="540" w:type="dxa"/>
          </w:tcPr>
          <w:p w14:paraId="0B13AE79" w14:textId="77777777" w:rsidR="00F94786" w:rsidRDefault="00F94786" w:rsidP="00996147">
            <w:pPr>
              <w:pStyle w:val="ListParagraph"/>
              <w:ind w:left="0"/>
              <w:jc w:val="center"/>
              <w:rPr>
                <w:rFonts w:asciiTheme="majorHAnsi" w:hAnsiTheme="majorHAnsi"/>
                <w:b/>
              </w:rPr>
            </w:pPr>
          </w:p>
        </w:tc>
        <w:tc>
          <w:tcPr>
            <w:tcW w:w="540" w:type="dxa"/>
          </w:tcPr>
          <w:p w14:paraId="0D1911BB" w14:textId="77777777" w:rsidR="00F94786" w:rsidRDefault="00F94786" w:rsidP="00996147">
            <w:pPr>
              <w:pStyle w:val="ListParagraph"/>
              <w:ind w:left="0"/>
              <w:jc w:val="center"/>
              <w:rPr>
                <w:rFonts w:asciiTheme="majorHAnsi" w:hAnsiTheme="majorHAnsi"/>
                <w:b/>
              </w:rPr>
            </w:pPr>
          </w:p>
        </w:tc>
        <w:tc>
          <w:tcPr>
            <w:tcW w:w="450" w:type="dxa"/>
          </w:tcPr>
          <w:p w14:paraId="15C9E823" w14:textId="77777777" w:rsidR="00F94786" w:rsidRDefault="00F94786" w:rsidP="00996147">
            <w:pPr>
              <w:pStyle w:val="ListParagraph"/>
              <w:ind w:left="0"/>
              <w:jc w:val="center"/>
              <w:rPr>
                <w:rFonts w:asciiTheme="majorHAnsi" w:hAnsiTheme="majorHAnsi"/>
                <w:b/>
              </w:rPr>
            </w:pPr>
          </w:p>
        </w:tc>
        <w:tc>
          <w:tcPr>
            <w:tcW w:w="450" w:type="dxa"/>
          </w:tcPr>
          <w:p w14:paraId="7DDB38D7" w14:textId="77777777" w:rsidR="00F94786" w:rsidRDefault="00F94786" w:rsidP="00996147">
            <w:pPr>
              <w:pStyle w:val="ListParagraph"/>
              <w:ind w:left="0"/>
              <w:jc w:val="center"/>
              <w:rPr>
                <w:rFonts w:asciiTheme="majorHAnsi" w:hAnsiTheme="majorHAnsi"/>
                <w:b/>
              </w:rPr>
            </w:pPr>
          </w:p>
        </w:tc>
      </w:tr>
      <w:tr w:rsidR="00422FBF" w14:paraId="17F102E9" w14:textId="77777777" w:rsidTr="00422FBF">
        <w:tc>
          <w:tcPr>
            <w:tcW w:w="10080" w:type="dxa"/>
            <w:gridSpan w:val="6"/>
            <w:vAlign w:val="center"/>
          </w:tcPr>
          <w:p w14:paraId="1F86F851" w14:textId="77777777" w:rsidR="00422FBF" w:rsidRDefault="00422FBF" w:rsidP="00422FBF">
            <w:pPr>
              <w:pStyle w:val="ListParagraph"/>
              <w:ind w:left="0"/>
              <w:rPr>
                <w:rFonts w:asciiTheme="majorHAnsi" w:hAnsiTheme="majorHAnsi"/>
                <w:b/>
              </w:rPr>
            </w:pPr>
            <w:r>
              <w:rPr>
                <w:rFonts w:asciiTheme="majorHAnsi" w:hAnsiTheme="majorHAnsi"/>
                <w:b/>
              </w:rPr>
              <w:t>Contaminated or Erodible Surface Areas</w:t>
            </w:r>
          </w:p>
        </w:tc>
      </w:tr>
      <w:tr w:rsidR="004A4A0A" w14:paraId="664949B2" w14:textId="77777777" w:rsidTr="00737792">
        <w:tc>
          <w:tcPr>
            <w:tcW w:w="7560" w:type="dxa"/>
            <w:vAlign w:val="center"/>
          </w:tcPr>
          <w:p w14:paraId="14096310" w14:textId="77777777" w:rsidR="004A4A0A" w:rsidRPr="00422FBF" w:rsidRDefault="00422FBF" w:rsidP="00422FBF">
            <w:pPr>
              <w:rPr>
                <w:rFonts w:asciiTheme="majorHAnsi" w:hAnsiTheme="majorHAnsi"/>
              </w:rPr>
            </w:pPr>
            <w:r w:rsidRPr="00422FBF">
              <w:rPr>
                <w:rFonts w:asciiTheme="majorHAnsi" w:hAnsiTheme="majorHAnsi"/>
              </w:rPr>
              <w:t>1.</w:t>
            </w:r>
            <w:r>
              <w:rPr>
                <w:rFonts w:asciiTheme="majorHAnsi" w:hAnsiTheme="majorHAnsi"/>
              </w:rPr>
              <w:t xml:space="preserve"> Erosion is controlled by preservation of natural vegetation</w:t>
            </w:r>
          </w:p>
        </w:tc>
        <w:tc>
          <w:tcPr>
            <w:tcW w:w="540" w:type="dxa"/>
          </w:tcPr>
          <w:p w14:paraId="472A1C0D" w14:textId="77777777" w:rsidR="004A4A0A" w:rsidRDefault="004A4A0A" w:rsidP="00996147">
            <w:pPr>
              <w:pStyle w:val="ListParagraph"/>
              <w:ind w:left="0"/>
              <w:jc w:val="center"/>
              <w:rPr>
                <w:rFonts w:asciiTheme="majorHAnsi" w:hAnsiTheme="majorHAnsi"/>
                <w:b/>
              </w:rPr>
            </w:pPr>
          </w:p>
        </w:tc>
        <w:tc>
          <w:tcPr>
            <w:tcW w:w="540" w:type="dxa"/>
          </w:tcPr>
          <w:p w14:paraId="35830440" w14:textId="77777777" w:rsidR="004A4A0A" w:rsidRDefault="004A4A0A" w:rsidP="00996147">
            <w:pPr>
              <w:pStyle w:val="ListParagraph"/>
              <w:ind w:left="0"/>
              <w:jc w:val="center"/>
              <w:rPr>
                <w:rFonts w:asciiTheme="majorHAnsi" w:hAnsiTheme="majorHAnsi"/>
                <w:b/>
              </w:rPr>
            </w:pPr>
          </w:p>
        </w:tc>
        <w:tc>
          <w:tcPr>
            <w:tcW w:w="540" w:type="dxa"/>
          </w:tcPr>
          <w:p w14:paraId="7E46E9CE" w14:textId="77777777" w:rsidR="004A4A0A" w:rsidRDefault="004A4A0A" w:rsidP="00996147">
            <w:pPr>
              <w:pStyle w:val="ListParagraph"/>
              <w:ind w:left="0"/>
              <w:jc w:val="center"/>
              <w:rPr>
                <w:rFonts w:asciiTheme="majorHAnsi" w:hAnsiTheme="majorHAnsi"/>
                <w:b/>
              </w:rPr>
            </w:pPr>
          </w:p>
        </w:tc>
        <w:tc>
          <w:tcPr>
            <w:tcW w:w="450" w:type="dxa"/>
          </w:tcPr>
          <w:p w14:paraId="01848CE2" w14:textId="77777777" w:rsidR="004A4A0A" w:rsidRDefault="004A4A0A" w:rsidP="00996147">
            <w:pPr>
              <w:pStyle w:val="ListParagraph"/>
              <w:ind w:left="0"/>
              <w:jc w:val="center"/>
              <w:rPr>
                <w:rFonts w:asciiTheme="majorHAnsi" w:hAnsiTheme="majorHAnsi"/>
                <w:b/>
              </w:rPr>
            </w:pPr>
          </w:p>
        </w:tc>
        <w:tc>
          <w:tcPr>
            <w:tcW w:w="450" w:type="dxa"/>
          </w:tcPr>
          <w:p w14:paraId="551D761E" w14:textId="77777777" w:rsidR="004A4A0A" w:rsidRDefault="004A4A0A" w:rsidP="00996147">
            <w:pPr>
              <w:pStyle w:val="ListParagraph"/>
              <w:ind w:left="0"/>
              <w:jc w:val="center"/>
              <w:rPr>
                <w:rFonts w:asciiTheme="majorHAnsi" w:hAnsiTheme="majorHAnsi"/>
                <w:b/>
              </w:rPr>
            </w:pPr>
          </w:p>
        </w:tc>
      </w:tr>
      <w:tr w:rsidR="004A4A0A" w14:paraId="373ABB16" w14:textId="77777777" w:rsidTr="00737792">
        <w:tc>
          <w:tcPr>
            <w:tcW w:w="7560" w:type="dxa"/>
            <w:vAlign w:val="center"/>
          </w:tcPr>
          <w:p w14:paraId="249D0D14" w14:textId="77777777" w:rsidR="004A4A0A" w:rsidRPr="00737792" w:rsidRDefault="00422FBF" w:rsidP="00422FBF">
            <w:pPr>
              <w:pStyle w:val="ListParagraph"/>
              <w:ind w:left="0"/>
              <w:rPr>
                <w:rFonts w:asciiTheme="majorHAnsi" w:hAnsiTheme="majorHAnsi"/>
              </w:rPr>
            </w:pPr>
            <w:r>
              <w:rPr>
                <w:rFonts w:asciiTheme="majorHAnsi" w:hAnsiTheme="majorHAnsi"/>
              </w:rPr>
              <w:t>2. Surface areas are regularly inspected to determine if revegetation is needed</w:t>
            </w:r>
          </w:p>
        </w:tc>
        <w:tc>
          <w:tcPr>
            <w:tcW w:w="540" w:type="dxa"/>
          </w:tcPr>
          <w:p w14:paraId="380B82D2" w14:textId="77777777" w:rsidR="004A4A0A" w:rsidRDefault="004A4A0A" w:rsidP="00996147">
            <w:pPr>
              <w:pStyle w:val="ListParagraph"/>
              <w:ind w:left="0"/>
              <w:jc w:val="center"/>
              <w:rPr>
                <w:rFonts w:asciiTheme="majorHAnsi" w:hAnsiTheme="majorHAnsi"/>
                <w:b/>
              </w:rPr>
            </w:pPr>
          </w:p>
        </w:tc>
        <w:tc>
          <w:tcPr>
            <w:tcW w:w="540" w:type="dxa"/>
          </w:tcPr>
          <w:p w14:paraId="2CA681DD" w14:textId="77777777" w:rsidR="004A4A0A" w:rsidRDefault="004A4A0A" w:rsidP="00996147">
            <w:pPr>
              <w:pStyle w:val="ListParagraph"/>
              <w:ind w:left="0"/>
              <w:jc w:val="center"/>
              <w:rPr>
                <w:rFonts w:asciiTheme="majorHAnsi" w:hAnsiTheme="majorHAnsi"/>
                <w:b/>
              </w:rPr>
            </w:pPr>
          </w:p>
        </w:tc>
        <w:tc>
          <w:tcPr>
            <w:tcW w:w="540" w:type="dxa"/>
          </w:tcPr>
          <w:p w14:paraId="0AD0D162" w14:textId="77777777" w:rsidR="004A4A0A" w:rsidRDefault="004A4A0A" w:rsidP="00996147">
            <w:pPr>
              <w:pStyle w:val="ListParagraph"/>
              <w:ind w:left="0"/>
              <w:jc w:val="center"/>
              <w:rPr>
                <w:rFonts w:asciiTheme="majorHAnsi" w:hAnsiTheme="majorHAnsi"/>
                <w:b/>
              </w:rPr>
            </w:pPr>
          </w:p>
        </w:tc>
        <w:tc>
          <w:tcPr>
            <w:tcW w:w="450" w:type="dxa"/>
          </w:tcPr>
          <w:p w14:paraId="07FD44C4" w14:textId="77777777" w:rsidR="004A4A0A" w:rsidRDefault="004A4A0A" w:rsidP="00996147">
            <w:pPr>
              <w:pStyle w:val="ListParagraph"/>
              <w:ind w:left="0"/>
              <w:jc w:val="center"/>
              <w:rPr>
                <w:rFonts w:asciiTheme="majorHAnsi" w:hAnsiTheme="majorHAnsi"/>
                <w:b/>
              </w:rPr>
            </w:pPr>
          </w:p>
        </w:tc>
        <w:tc>
          <w:tcPr>
            <w:tcW w:w="450" w:type="dxa"/>
          </w:tcPr>
          <w:p w14:paraId="1A43D478" w14:textId="77777777" w:rsidR="004A4A0A" w:rsidRDefault="004A4A0A" w:rsidP="00996147">
            <w:pPr>
              <w:pStyle w:val="ListParagraph"/>
              <w:ind w:left="0"/>
              <w:jc w:val="center"/>
              <w:rPr>
                <w:rFonts w:asciiTheme="majorHAnsi" w:hAnsiTheme="majorHAnsi"/>
                <w:b/>
              </w:rPr>
            </w:pPr>
          </w:p>
        </w:tc>
      </w:tr>
      <w:tr w:rsidR="004A4A0A" w14:paraId="4990B2A7" w14:textId="77777777" w:rsidTr="00737792">
        <w:tc>
          <w:tcPr>
            <w:tcW w:w="7560" w:type="dxa"/>
            <w:vAlign w:val="center"/>
          </w:tcPr>
          <w:p w14:paraId="63281D5F" w14:textId="77777777" w:rsidR="004A4A0A" w:rsidRPr="00737792" w:rsidRDefault="00422FBF" w:rsidP="00975A81">
            <w:pPr>
              <w:pStyle w:val="ListParagraph"/>
              <w:ind w:left="0"/>
              <w:rPr>
                <w:rFonts w:asciiTheme="majorHAnsi" w:hAnsiTheme="majorHAnsi"/>
              </w:rPr>
            </w:pPr>
            <w:r>
              <w:rPr>
                <w:rFonts w:asciiTheme="majorHAnsi" w:hAnsiTheme="majorHAnsi"/>
              </w:rPr>
              <w:t xml:space="preserve">3. Geosynthetics are used </w:t>
            </w:r>
            <w:r w:rsidR="00975A81">
              <w:rPr>
                <w:rFonts w:asciiTheme="majorHAnsi" w:hAnsiTheme="majorHAnsi"/>
              </w:rPr>
              <w:t>in erosion prone areas</w:t>
            </w:r>
          </w:p>
        </w:tc>
        <w:tc>
          <w:tcPr>
            <w:tcW w:w="540" w:type="dxa"/>
          </w:tcPr>
          <w:p w14:paraId="14FBB250" w14:textId="77777777" w:rsidR="004A4A0A" w:rsidRDefault="004A4A0A" w:rsidP="00996147">
            <w:pPr>
              <w:pStyle w:val="ListParagraph"/>
              <w:ind w:left="0"/>
              <w:jc w:val="center"/>
              <w:rPr>
                <w:rFonts w:asciiTheme="majorHAnsi" w:hAnsiTheme="majorHAnsi"/>
                <w:b/>
              </w:rPr>
            </w:pPr>
          </w:p>
        </w:tc>
        <w:tc>
          <w:tcPr>
            <w:tcW w:w="540" w:type="dxa"/>
          </w:tcPr>
          <w:p w14:paraId="16F450A7" w14:textId="77777777" w:rsidR="004A4A0A" w:rsidRDefault="004A4A0A" w:rsidP="00996147">
            <w:pPr>
              <w:pStyle w:val="ListParagraph"/>
              <w:ind w:left="0"/>
              <w:jc w:val="center"/>
              <w:rPr>
                <w:rFonts w:asciiTheme="majorHAnsi" w:hAnsiTheme="majorHAnsi"/>
                <w:b/>
              </w:rPr>
            </w:pPr>
          </w:p>
        </w:tc>
        <w:tc>
          <w:tcPr>
            <w:tcW w:w="540" w:type="dxa"/>
          </w:tcPr>
          <w:p w14:paraId="35C6C2E0" w14:textId="77777777" w:rsidR="004A4A0A" w:rsidRDefault="004A4A0A" w:rsidP="00996147">
            <w:pPr>
              <w:pStyle w:val="ListParagraph"/>
              <w:ind w:left="0"/>
              <w:jc w:val="center"/>
              <w:rPr>
                <w:rFonts w:asciiTheme="majorHAnsi" w:hAnsiTheme="majorHAnsi"/>
                <w:b/>
              </w:rPr>
            </w:pPr>
          </w:p>
        </w:tc>
        <w:tc>
          <w:tcPr>
            <w:tcW w:w="450" w:type="dxa"/>
          </w:tcPr>
          <w:p w14:paraId="252EEBA9" w14:textId="77777777" w:rsidR="004A4A0A" w:rsidRDefault="004A4A0A" w:rsidP="00996147">
            <w:pPr>
              <w:pStyle w:val="ListParagraph"/>
              <w:ind w:left="0"/>
              <w:jc w:val="center"/>
              <w:rPr>
                <w:rFonts w:asciiTheme="majorHAnsi" w:hAnsiTheme="majorHAnsi"/>
                <w:b/>
              </w:rPr>
            </w:pPr>
          </w:p>
        </w:tc>
        <w:tc>
          <w:tcPr>
            <w:tcW w:w="450" w:type="dxa"/>
          </w:tcPr>
          <w:p w14:paraId="14137589" w14:textId="77777777" w:rsidR="004A4A0A" w:rsidRDefault="004A4A0A" w:rsidP="00996147">
            <w:pPr>
              <w:pStyle w:val="ListParagraph"/>
              <w:ind w:left="0"/>
              <w:jc w:val="center"/>
              <w:rPr>
                <w:rFonts w:asciiTheme="majorHAnsi" w:hAnsiTheme="majorHAnsi"/>
                <w:b/>
              </w:rPr>
            </w:pPr>
          </w:p>
        </w:tc>
      </w:tr>
      <w:tr w:rsidR="00422FBF" w14:paraId="7E3EEB55" w14:textId="77777777" w:rsidTr="00422FBF">
        <w:tc>
          <w:tcPr>
            <w:tcW w:w="10080" w:type="dxa"/>
            <w:gridSpan w:val="6"/>
            <w:vAlign w:val="center"/>
          </w:tcPr>
          <w:p w14:paraId="4F229F1D" w14:textId="77777777" w:rsidR="00422FBF" w:rsidRDefault="00422FBF" w:rsidP="00422FBF">
            <w:pPr>
              <w:pStyle w:val="ListParagraph"/>
              <w:ind w:left="0"/>
              <w:rPr>
                <w:rFonts w:asciiTheme="majorHAnsi" w:hAnsiTheme="majorHAnsi"/>
                <w:b/>
              </w:rPr>
            </w:pPr>
            <w:r>
              <w:rPr>
                <w:rFonts w:asciiTheme="majorHAnsi" w:hAnsiTheme="majorHAnsi"/>
                <w:b/>
              </w:rPr>
              <w:t>Building and Grounds Maintenance</w:t>
            </w:r>
          </w:p>
        </w:tc>
      </w:tr>
      <w:tr w:rsidR="004A4A0A" w14:paraId="6A5636CC" w14:textId="77777777" w:rsidTr="00737792">
        <w:tc>
          <w:tcPr>
            <w:tcW w:w="7560" w:type="dxa"/>
            <w:vAlign w:val="center"/>
          </w:tcPr>
          <w:p w14:paraId="4ED706E0" w14:textId="77777777" w:rsidR="004A4A0A" w:rsidRPr="00422FBF" w:rsidRDefault="00422FBF" w:rsidP="00422FBF">
            <w:pPr>
              <w:rPr>
                <w:rFonts w:asciiTheme="majorHAnsi" w:hAnsiTheme="majorHAnsi"/>
              </w:rPr>
            </w:pPr>
            <w:r w:rsidRPr="00422FBF">
              <w:rPr>
                <w:rFonts w:asciiTheme="majorHAnsi" w:hAnsiTheme="majorHAnsi"/>
              </w:rPr>
              <w:t>1.</w:t>
            </w:r>
            <w:r>
              <w:rPr>
                <w:rFonts w:asciiTheme="majorHAnsi" w:hAnsiTheme="majorHAnsi"/>
              </w:rPr>
              <w:t xml:space="preserve"> Pesticides and fertilizers are used and stored properly</w:t>
            </w:r>
          </w:p>
        </w:tc>
        <w:tc>
          <w:tcPr>
            <w:tcW w:w="540" w:type="dxa"/>
          </w:tcPr>
          <w:p w14:paraId="2A2FA7E7" w14:textId="77777777" w:rsidR="004A4A0A" w:rsidRDefault="004A4A0A" w:rsidP="00996147">
            <w:pPr>
              <w:pStyle w:val="ListParagraph"/>
              <w:ind w:left="0"/>
              <w:jc w:val="center"/>
              <w:rPr>
                <w:rFonts w:asciiTheme="majorHAnsi" w:hAnsiTheme="majorHAnsi"/>
                <w:b/>
              </w:rPr>
            </w:pPr>
          </w:p>
        </w:tc>
        <w:tc>
          <w:tcPr>
            <w:tcW w:w="540" w:type="dxa"/>
          </w:tcPr>
          <w:p w14:paraId="01490B4F" w14:textId="77777777" w:rsidR="004A4A0A" w:rsidRDefault="004A4A0A" w:rsidP="00996147">
            <w:pPr>
              <w:pStyle w:val="ListParagraph"/>
              <w:ind w:left="0"/>
              <w:jc w:val="center"/>
              <w:rPr>
                <w:rFonts w:asciiTheme="majorHAnsi" w:hAnsiTheme="majorHAnsi"/>
                <w:b/>
              </w:rPr>
            </w:pPr>
          </w:p>
        </w:tc>
        <w:tc>
          <w:tcPr>
            <w:tcW w:w="540" w:type="dxa"/>
          </w:tcPr>
          <w:p w14:paraId="6A4386A0" w14:textId="77777777" w:rsidR="004A4A0A" w:rsidRDefault="004A4A0A" w:rsidP="00996147">
            <w:pPr>
              <w:pStyle w:val="ListParagraph"/>
              <w:ind w:left="0"/>
              <w:jc w:val="center"/>
              <w:rPr>
                <w:rFonts w:asciiTheme="majorHAnsi" w:hAnsiTheme="majorHAnsi"/>
                <w:b/>
              </w:rPr>
            </w:pPr>
          </w:p>
        </w:tc>
        <w:tc>
          <w:tcPr>
            <w:tcW w:w="450" w:type="dxa"/>
          </w:tcPr>
          <w:p w14:paraId="3B90996B" w14:textId="77777777" w:rsidR="004A4A0A" w:rsidRDefault="004A4A0A" w:rsidP="00996147">
            <w:pPr>
              <w:pStyle w:val="ListParagraph"/>
              <w:ind w:left="0"/>
              <w:jc w:val="center"/>
              <w:rPr>
                <w:rFonts w:asciiTheme="majorHAnsi" w:hAnsiTheme="majorHAnsi"/>
                <w:b/>
              </w:rPr>
            </w:pPr>
          </w:p>
        </w:tc>
        <w:tc>
          <w:tcPr>
            <w:tcW w:w="450" w:type="dxa"/>
          </w:tcPr>
          <w:p w14:paraId="355A7563" w14:textId="77777777" w:rsidR="004A4A0A" w:rsidRDefault="004A4A0A" w:rsidP="00996147">
            <w:pPr>
              <w:pStyle w:val="ListParagraph"/>
              <w:ind w:left="0"/>
              <w:jc w:val="center"/>
              <w:rPr>
                <w:rFonts w:asciiTheme="majorHAnsi" w:hAnsiTheme="majorHAnsi"/>
                <w:b/>
              </w:rPr>
            </w:pPr>
          </w:p>
        </w:tc>
      </w:tr>
      <w:tr w:rsidR="004A4A0A" w14:paraId="05F7D5A8" w14:textId="77777777" w:rsidTr="00737792">
        <w:tc>
          <w:tcPr>
            <w:tcW w:w="7560" w:type="dxa"/>
            <w:vAlign w:val="center"/>
          </w:tcPr>
          <w:p w14:paraId="0881162A" w14:textId="77777777" w:rsidR="004A4A0A" w:rsidRPr="00737792" w:rsidRDefault="00422FBF" w:rsidP="00A56F88">
            <w:pPr>
              <w:pStyle w:val="ListParagraph"/>
              <w:ind w:left="0"/>
              <w:rPr>
                <w:rFonts w:asciiTheme="majorHAnsi" w:hAnsiTheme="majorHAnsi"/>
              </w:rPr>
            </w:pPr>
            <w:r>
              <w:rPr>
                <w:rFonts w:asciiTheme="majorHAnsi" w:hAnsiTheme="majorHAnsi"/>
              </w:rPr>
              <w:t xml:space="preserve">2. </w:t>
            </w:r>
            <w:r w:rsidR="0022750D">
              <w:rPr>
                <w:rFonts w:asciiTheme="majorHAnsi" w:hAnsiTheme="majorHAnsi"/>
              </w:rPr>
              <w:t>Paved areas are swept instead of washed down</w:t>
            </w:r>
          </w:p>
        </w:tc>
        <w:tc>
          <w:tcPr>
            <w:tcW w:w="540" w:type="dxa"/>
          </w:tcPr>
          <w:p w14:paraId="5B3C0BDE" w14:textId="77777777" w:rsidR="004A4A0A" w:rsidRDefault="004A4A0A" w:rsidP="00996147">
            <w:pPr>
              <w:pStyle w:val="ListParagraph"/>
              <w:ind w:left="0"/>
              <w:jc w:val="center"/>
              <w:rPr>
                <w:rFonts w:asciiTheme="majorHAnsi" w:hAnsiTheme="majorHAnsi"/>
                <w:b/>
              </w:rPr>
            </w:pPr>
          </w:p>
        </w:tc>
        <w:tc>
          <w:tcPr>
            <w:tcW w:w="540" w:type="dxa"/>
          </w:tcPr>
          <w:p w14:paraId="29A02FD9" w14:textId="77777777" w:rsidR="004A4A0A" w:rsidRDefault="004A4A0A" w:rsidP="00996147">
            <w:pPr>
              <w:pStyle w:val="ListParagraph"/>
              <w:ind w:left="0"/>
              <w:jc w:val="center"/>
              <w:rPr>
                <w:rFonts w:asciiTheme="majorHAnsi" w:hAnsiTheme="majorHAnsi"/>
                <w:b/>
              </w:rPr>
            </w:pPr>
          </w:p>
        </w:tc>
        <w:tc>
          <w:tcPr>
            <w:tcW w:w="540" w:type="dxa"/>
          </w:tcPr>
          <w:p w14:paraId="01585667" w14:textId="77777777" w:rsidR="004A4A0A" w:rsidRDefault="004A4A0A" w:rsidP="00996147">
            <w:pPr>
              <w:pStyle w:val="ListParagraph"/>
              <w:ind w:left="0"/>
              <w:jc w:val="center"/>
              <w:rPr>
                <w:rFonts w:asciiTheme="majorHAnsi" w:hAnsiTheme="majorHAnsi"/>
                <w:b/>
              </w:rPr>
            </w:pPr>
          </w:p>
        </w:tc>
        <w:tc>
          <w:tcPr>
            <w:tcW w:w="450" w:type="dxa"/>
          </w:tcPr>
          <w:p w14:paraId="34F7543B" w14:textId="77777777" w:rsidR="004A4A0A" w:rsidRDefault="004A4A0A" w:rsidP="00996147">
            <w:pPr>
              <w:pStyle w:val="ListParagraph"/>
              <w:ind w:left="0"/>
              <w:jc w:val="center"/>
              <w:rPr>
                <w:rFonts w:asciiTheme="majorHAnsi" w:hAnsiTheme="majorHAnsi"/>
                <w:b/>
              </w:rPr>
            </w:pPr>
          </w:p>
        </w:tc>
        <w:tc>
          <w:tcPr>
            <w:tcW w:w="450" w:type="dxa"/>
          </w:tcPr>
          <w:p w14:paraId="0F6738B9" w14:textId="77777777" w:rsidR="004A4A0A" w:rsidRDefault="004A4A0A" w:rsidP="00996147">
            <w:pPr>
              <w:pStyle w:val="ListParagraph"/>
              <w:ind w:left="0"/>
              <w:jc w:val="center"/>
              <w:rPr>
                <w:rFonts w:asciiTheme="majorHAnsi" w:hAnsiTheme="majorHAnsi"/>
                <w:b/>
              </w:rPr>
            </w:pPr>
          </w:p>
        </w:tc>
      </w:tr>
      <w:tr w:rsidR="004A4A0A" w14:paraId="568D0BFE" w14:textId="77777777" w:rsidTr="00737792">
        <w:tc>
          <w:tcPr>
            <w:tcW w:w="7560" w:type="dxa"/>
            <w:vAlign w:val="center"/>
          </w:tcPr>
          <w:p w14:paraId="0FCC51F5" w14:textId="77777777" w:rsidR="004A4A0A" w:rsidRPr="00737792" w:rsidRDefault="0022750D" w:rsidP="00A56F88">
            <w:pPr>
              <w:pStyle w:val="ListParagraph"/>
              <w:ind w:left="0"/>
              <w:rPr>
                <w:rFonts w:asciiTheme="majorHAnsi" w:hAnsiTheme="majorHAnsi"/>
              </w:rPr>
            </w:pPr>
            <w:r>
              <w:rPr>
                <w:rFonts w:asciiTheme="majorHAnsi" w:hAnsiTheme="majorHAnsi"/>
              </w:rPr>
              <w:t>3. Wash water, sweepings and sediments are disposed of properly</w:t>
            </w:r>
          </w:p>
        </w:tc>
        <w:tc>
          <w:tcPr>
            <w:tcW w:w="540" w:type="dxa"/>
          </w:tcPr>
          <w:p w14:paraId="2C70DD83" w14:textId="77777777" w:rsidR="004A4A0A" w:rsidRDefault="004A4A0A" w:rsidP="00996147">
            <w:pPr>
              <w:pStyle w:val="ListParagraph"/>
              <w:ind w:left="0"/>
              <w:jc w:val="center"/>
              <w:rPr>
                <w:rFonts w:asciiTheme="majorHAnsi" w:hAnsiTheme="majorHAnsi"/>
                <w:b/>
              </w:rPr>
            </w:pPr>
          </w:p>
        </w:tc>
        <w:tc>
          <w:tcPr>
            <w:tcW w:w="540" w:type="dxa"/>
          </w:tcPr>
          <w:p w14:paraId="00EEC0F3" w14:textId="77777777" w:rsidR="004A4A0A" w:rsidRDefault="004A4A0A" w:rsidP="00996147">
            <w:pPr>
              <w:pStyle w:val="ListParagraph"/>
              <w:ind w:left="0"/>
              <w:jc w:val="center"/>
              <w:rPr>
                <w:rFonts w:asciiTheme="majorHAnsi" w:hAnsiTheme="majorHAnsi"/>
                <w:b/>
              </w:rPr>
            </w:pPr>
          </w:p>
        </w:tc>
        <w:tc>
          <w:tcPr>
            <w:tcW w:w="540" w:type="dxa"/>
          </w:tcPr>
          <w:p w14:paraId="626CD7A5" w14:textId="77777777" w:rsidR="004A4A0A" w:rsidRDefault="004A4A0A" w:rsidP="00996147">
            <w:pPr>
              <w:pStyle w:val="ListParagraph"/>
              <w:ind w:left="0"/>
              <w:jc w:val="center"/>
              <w:rPr>
                <w:rFonts w:asciiTheme="majorHAnsi" w:hAnsiTheme="majorHAnsi"/>
                <w:b/>
              </w:rPr>
            </w:pPr>
          </w:p>
        </w:tc>
        <w:tc>
          <w:tcPr>
            <w:tcW w:w="450" w:type="dxa"/>
          </w:tcPr>
          <w:p w14:paraId="0499C155" w14:textId="77777777" w:rsidR="004A4A0A" w:rsidRDefault="004A4A0A" w:rsidP="00996147">
            <w:pPr>
              <w:pStyle w:val="ListParagraph"/>
              <w:ind w:left="0"/>
              <w:jc w:val="center"/>
              <w:rPr>
                <w:rFonts w:asciiTheme="majorHAnsi" w:hAnsiTheme="majorHAnsi"/>
                <w:b/>
              </w:rPr>
            </w:pPr>
          </w:p>
        </w:tc>
        <w:tc>
          <w:tcPr>
            <w:tcW w:w="450" w:type="dxa"/>
          </w:tcPr>
          <w:p w14:paraId="199A7BD3" w14:textId="77777777" w:rsidR="004A4A0A" w:rsidRDefault="004A4A0A" w:rsidP="00996147">
            <w:pPr>
              <w:pStyle w:val="ListParagraph"/>
              <w:ind w:left="0"/>
              <w:jc w:val="center"/>
              <w:rPr>
                <w:rFonts w:asciiTheme="majorHAnsi" w:hAnsiTheme="majorHAnsi"/>
                <w:b/>
              </w:rPr>
            </w:pPr>
          </w:p>
        </w:tc>
      </w:tr>
      <w:tr w:rsidR="00EF4BA3" w14:paraId="56E0C6EE" w14:textId="77777777" w:rsidTr="00EF4BA3">
        <w:tc>
          <w:tcPr>
            <w:tcW w:w="10080" w:type="dxa"/>
            <w:gridSpan w:val="6"/>
            <w:vAlign w:val="center"/>
          </w:tcPr>
          <w:p w14:paraId="7C11EDE8" w14:textId="77777777" w:rsidR="00EF4BA3" w:rsidRDefault="00EF4BA3" w:rsidP="00EF4BA3">
            <w:pPr>
              <w:pStyle w:val="ListParagraph"/>
              <w:ind w:left="0"/>
              <w:rPr>
                <w:rFonts w:asciiTheme="majorHAnsi" w:hAnsiTheme="majorHAnsi"/>
                <w:b/>
              </w:rPr>
            </w:pPr>
            <w:r>
              <w:rPr>
                <w:rFonts w:asciiTheme="majorHAnsi" w:hAnsiTheme="majorHAnsi"/>
                <w:b/>
              </w:rPr>
              <w:t>Building Repair, Remodeling and Construction</w:t>
            </w:r>
          </w:p>
        </w:tc>
      </w:tr>
      <w:tr w:rsidR="004A4A0A" w14:paraId="2D76CB09" w14:textId="77777777" w:rsidTr="00737792">
        <w:tc>
          <w:tcPr>
            <w:tcW w:w="7560" w:type="dxa"/>
            <w:vAlign w:val="center"/>
          </w:tcPr>
          <w:p w14:paraId="083C76CD" w14:textId="77777777" w:rsidR="004A4A0A" w:rsidRPr="00EF4BA3" w:rsidRDefault="00EF4BA3" w:rsidP="00EF4BA3">
            <w:pPr>
              <w:rPr>
                <w:rFonts w:asciiTheme="majorHAnsi" w:hAnsiTheme="majorHAnsi"/>
              </w:rPr>
            </w:pPr>
            <w:r w:rsidRPr="00EF4BA3">
              <w:rPr>
                <w:rFonts w:asciiTheme="majorHAnsi" w:hAnsiTheme="majorHAnsi"/>
              </w:rPr>
              <w:t>1.</w:t>
            </w:r>
            <w:r>
              <w:rPr>
                <w:rFonts w:asciiTheme="majorHAnsi" w:hAnsiTheme="majorHAnsi"/>
              </w:rPr>
              <w:t xml:space="preserve"> Materials used in repair and remodeling (paints, etc.) are stored properly</w:t>
            </w:r>
          </w:p>
        </w:tc>
        <w:tc>
          <w:tcPr>
            <w:tcW w:w="540" w:type="dxa"/>
          </w:tcPr>
          <w:p w14:paraId="12A63DE3" w14:textId="77777777" w:rsidR="004A4A0A" w:rsidRDefault="004A4A0A" w:rsidP="00996147">
            <w:pPr>
              <w:pStyle w:val="ListParagraph"/>
              <w:ind w:left="0"/>
              <w:jc w:val="center"/>
              <w:rPr>
                <w:rFonts w:asciiTheme="majorHAnsi" w:hAnsiTheme="majorHAnsi"/>
                <w:b/>
              </w:rPr>
            </w:pPr>
          </w:p>
        </w:tc>
        <w:tc>
          <w:tcPr>
            <w:tcW w:w="540" w:type="dxa"/>
          </w:tcPr>
          <w:p w14:paraId="0EA0F5C6" w14:textId="77777777" w:rsidR="004A4A0A" w:rsidRDefault="004A4A0A" w:rsidP="00996147">
            <w:pPr>
              <w:pStyle w:val="ListParagraph"/>
              <w:ind w:left="0"/>
              <w:jc w:val="center"/>
              <w:rPr>
                <w:rFonts w:asciiTheme="majorHAnsi" w:hAnsiTheme="majorHAnsi"/>
                <w:b/>
              </w:rPr>
            </w:pPr>
          </w:p>
        </w:tc>
        <w:tc>
          <w:tcPr>
            <w:tcW w:w="540" w:type="dxa"/>
          </w:tcPr>
          <w:p w14:paraId="50016B45" w14:textId="77777777" w:rsidR="004A4A0A" w:rsidRDefault="004A4A0A" w:rsidP="00996147">
            <w:pPr>
              <w:pStyle w:val="ListParagraph"/>
              <w:ind w:left="0"/>
              <w:jc w:val="center"/>
              <w:rPr>
                <w:rFonts w:asciiTheme="majorHAnsi" w:hAnsiTheme="majorHAnsi"/>
                <w:b/>
              </w:rPr>
            </w:pPr>
          </w:p>
        </w:tc>
        <w:tc>
          <w:tcPr>
            <w:tcW w:w="450" w:type="dxa"/>
          </w:tcPr>
          <w:p w14:paraId="617D14B3" w14:textId="77777777" w:rsidR="004A4A0A" w:rsidRDefault="004A4A0A" w:rsidP="00996147">
            <w:pPr>
              <w:pStyle w:val="ListParagraph"/>
              <w:ind w:left="0"/>
              <w:jc w:val="center"/>
              <w:rPr>
                <w:rFonts w:asciiTheme="majorHAnsi" w:hAnsiTheme="majorHAnsi"/>
                <w:b/>
              </w:rPr>
            </w:pPr>
          </w:p>
        </w:tc>
        <w:tc>
          <w:tcPr>
            <w:tcW w:w="450" w:type="dxa"/>
          </w:tcPr>
          <w:p w14:paraId="169000AE" w14:textId="77777777" w:rsidR="004A4A0A" w:rsidRDefault="004A4A0A" w:rsidP="00996147">
            <w:pPr>
              <w:pStyle w:val="ListParagraph"/>
              <w:ind w:left="0"/>
              <w:jc w:val="center"/>
              <w:rPr>
                <w:rFonts w:asciiTheme="majorHAnsi" w:hAnsiTheme="majorHAnsi"/>
                <w:b/>
              </w:rPr>
            </w:pPr>
          </w:p>
        </w:tc>
      </w:tr>
      <w:tr w:rsidR="004A4A0A" w14:paraId="458BF762" w14:textId="77777777" w:rsidTr="00737792">
        <w:tc>
          <w:tcPr>
            <w:tcW w:w="7560" w:type="dxa"/>
            <w:vAlign w:val="center"/>
          </w:tcPr>
          <w:p w14:paraId="4157D81C" w14:textId="77777777" w:rsidR="004A4A0A" w:rsidRPr="00737792" w:rsidRDefault="00EF4BA3" w:rsidP="00A56F88">
            <w:pPr>
              <w:pStyle w:val="ListParagraph"/>
              <w:ind w:left="0"/>
              <w:rPr>
                <w:rFonts w:asciiTheme="majorHAnsi" w:hAnsiTheme="majorHAnsi"/>
              </w:rPr>
            </w:pPr>
            <w:r>
              <w:rPr>
                <w:rFonts w:asciiTheme="majorHAnsi" w:hAnsiTheme="majorHAnsi"/>
              </w:rPr>
              <w:t>2. Soil erosion control measures are used</w:t>
            </w:r>
          </w:p>
        </w:tc>
        <w:tc>
          <w:tcPr>
            <w:tcW w:w="540" w:type="dxa"/>
          </w:tcPr>
          <w:p w14:paraId="620A7AB8" w14:textId="77777777" w:rsidR="004A4A0A" w:rsidRDefault="004A4A0A" w:rsidP="00996147">
            <w:pPr>
              <w:pStyle w:val="ListParagraph"/>
              <w:ind w:left="0"/>
              <w:jc w:val="center"/>
              <w:rPr>
                <w:rFonts w:asciiTheme="majorHAnsi" w:hAnsiTheme="majorHAnsi"/>
                <w:b/>
              </w:rPr>
            </w:pPr>
          </w:p>
        </w:tc>
        <w:tc>
          <w:tcPr>
            <w:tcW w:w="540" w:type="dxa"/>
          </w:tcPr>
          <w:p w14:paraId="4712C8CC" w14:textId="77777777" w:rsidR="004A4A0A" w:rsidRDefault="004A4A0A" w:rsidP="00996147">
            <w:pPr>
              <w:pStyle w:val="ListParagraph"/>
              <w:ind w:left="0"/>
              <w:jc w:val="center"/>
              <w:rPr>
                <w:rFonts w:asciiTheme="majorHAnsi" w:hAnsiTheme="majorHAnsi"/>
                <w:b/>
              </w:rPr>
            </w:pPr>
          </w:p>
        </w:tc>
        <w:tc>
          <w:tcPr>
            <w:tcW w:w="540" w:type="dxa"/>
          </w:tcPr>
          <w:p w14:paraId="36AE1FCA" w14:textId="77777777" w:rsidR="004A4A0A" w:rsidRDefault="004A4A0A" w:rsidP="00996147">
            <w:pPr>
              <w:pStyle w:val="ListParagraph"/>
              <w:ind w:left="0"/>
              <w:jc w:val="center"/>
              <w:rPr>
                <w:rFonts w:asciiTheme="majorHAnsi" w:hAnsiTheme="majorHAnsi"/>
                <w:b/>
              </w:rPr>
            </w:pPr>
          </w:p>
        </w:tc>
        <w:tc>
          <w:tcPr>
            <w:tcW w:w="450" w:type="dxa"/>
          </w:tcPr>
          <w:p w14:paraId="51064E84" w14:textId="77777777" w:rsidR="004A4A0A" w:rsidRDefault="004A4A0A" w:rsidP="00996147">
            <w:pPr>
              <w:pStyle w:val="ListParagraph"/>
              <w:ind w:left="0"/>
              <w:jc w:val="center"/>
              <w:rPr>
                <w:rFonts w:asciiTheme="majorHAnsi" w:hAnsiTheme="majorHAnsi"/>
                <w:b/>
              </w:rPr>
            </w:pPr>
          </w:p>
        </w:tc>
        <w:tc>
          <w:tcPr>
            <w:tcW w:w="450" w:type="dxa"/>
          </w:tcPr>
          <w:p w14:paraId="79FEF863" w14:textId="77777777" w:rsidR="004A4A0A" w:rsidRDefault="004A4A0A" w:rsidP="00996147">
            <w:pPr>
              <w:pStyle w:val="ListParagraph"/>
              <w:ind w:left="0"/>
              <w:jc w:val="center"/>
              <w:rPr>
                <w:rFonts w:asciiTheme="majorHAnsi" w:hAnsiTheme="majorHAnsi"/>
                <w:b/>
              </w:rPr>
            </w:pPr>
          </w:p>
        </w:tc>
      </w:tr>
      <w:tr w:rsidR="004A4A0A" w14:paraId="3C1B91C9" w14:textId="77777777" w:rsidTr="00737792">
        <w:tc>
          <w:tcPr>
            <w:tcW w:w="7560" w:type="dxa"/>
            <w:vAlign w:val="center"/>
          </w:tcPr>
          <w:p w14:paraId="259E498A" w14:textId="77777777" w:rsidR="004A4A0A" w:rsidRPr="00737792" w:rsidRDefault="00EF4BA3" w:rsidP="00A56F88">
            <w:pPr>
              <w:pStyle w:val="ListParagraph"/>
              <w:ind w:left="0"/>
              <w:rPr>
                <w:rFonts w:asciiTheme="majorHAnsi" w:hAnsiTheme="majorHAnsi"/>
              </w:rPr>
            </w:pPr>
            <w:r>
              <w:rPr>
                <w:rFonts w:asciiTheme="majorHAnsi" w:hAnsiTheme="majorHAnsi"/>
              </w:rPr>
              <w:t>3. Good housekeeping practices are used</w:t>
            </w:r>
          </w:p>
        </w:tc>
        <w:tc>
          <w:tcPr>
            <w:tcW w:w="540" w:type="dxa"/>
          </w:tcPr>
          <w:p w14:paraId="4477EBEE" w14:textId="77777777" w:rsidR="004A4A0A" w:rsidRDefault="004A4A0A" w:rsidP="00996147">
            <w:pPr>
              <w:pStyle w:val="ListParagraph"/>
              <w:ind w:left="0"/>
              <w:jc w:val="center"/>
              <w:rPr>
                <w:rFonts w:asciiTheme="majorHAnsi" w:hAnsiTheme="majorHAnsi"/>
                <w:b/>
              </w:rPr>
            </w:pPr>
          </w:p>
        </w:tc>
        <w:tc>
          <w:tcPr>
            <w:tcW w:w="540" w:type="dxa"/>
          </w:tcPr>
          <w:p w14:paraId="47A2D729" w14:textId="77777777" w:rsidR="004A4A0A" w:rsidRDefault="004A4A0A" w:rsidP="00996147">
            <w:pPr>
              <w:pStyle w:val="ListParagraph"/>
              <w:ind w:left="0"/>
              <w:jc w:val="center"/>
              <w:rPr>
                <w:rFonts w:asciiTheme="majorHAnsi" w:hAnsiTheme="majorHAnsi"/>
                <w:b/>
              </w:rPr>
            </w:pPr>
          </w:p>
        </w:tc>
        <w:tc>
          <w:tcPr>
            <w:tcW w:w="540" w:type="dxa"/>
          </w:tcPr>
          <w:p w14:paraId="4D252798" w14:textId="77777777" w:rsidR="004A4A0A" w:rsidRDefault="004A4A0A" w:rsidP="00996147">
            <w:pPr>
              <w:pStyle w:val="ListParagraph"/>
              <w:ind w:left="0"/>
              <w:jc w:val="center"/>
              <w:rPr>
                <w:rFonts w:asciiTheme="majorHAnsi" w:hAnsiTheme="majorHAnsi"/>
                <w:b/>
              </w:rPr>
            </w:pPr>
          </w:p>
        </w:tc>
        <w:tc>
          <w:tcPr>
            <w:tcW w:w="450" w:type="dxa"/>
          </w:tcPr>
          <w:p w14:paraId="256CDB0C" w14:textId="77777777" w:rsidR="004A4A0A" w:rsidRDefault="004A4A0A" w:rsidP="00996147">
            <w:pPr>
              <w:pStyle w:val="ListParagraph"/>
              <w:ind w:left="0"/>
              <w:jc w:val="center"/>
              <w:rPr>
                <w:rFonts w:asciiTheme="majorHAnsi" w:hAnsiTheme="majorHAnsi"/>
                <w:b/>
              </w:rPr>
            </w:pPr>
          </w:p>
        </w:tc>
        <w:tc>
          <w:tcPr>
            <w:tcW w:w="450" w:type="dxa"/>
          </w:tcPr>
          <w:p w14:paraId="5C1C1341" w14:textId="77777777" w:rsidR="004A4A0A" w:rsidRDefault="004A4A0A" w:rsidP="00996147">
            <w:pPr>
              <w:pStyle w:val="ListParagraph"/>
              <w:ind w:left="0"/>
              <w:jc w:val="center"/>
              <w:rPr>
                <w:rFonts w:asciiTheme="majorHAnsi" w:hAnsiTheme="majorHAnsi"/>
                <w:b/>
              </w:rPr>
            </w:pPr>
          </w:p>
        </w:tc>
      </w:tr>
    </w:tbl>
    <w:p w14:paraId="08B49873" w14:textId="77777777" w:rsidR="00CC0D39" w:rsidRPr="00420A7E" w:rsidRDefault="00CC0D39" w:rsidP="00996147">
      <w:pPr>
        <w:pStyle w:val="ListParagraph"/>
        <w:ind w:left="0" w:firstLine="270"/>
        <w:jc w:val="center"/>
        <w:rPr>
          <w:rFonts w:asciiTheme="majorHAnsi" w:hAnsiTheme="majorHAnsi"/>
          <w:b/>
          <w:sz w:val="16"/>
          <w:szCs w:val="16"/>
        </w:rPr>
      </w:pPr>
    </w:p>
    <w:p w14:paraId="134931BF" w14:textId="77777777" w:rsidR="00CC0D39" w:rsidRDefault="00EF4BA3" w:rsidP="00EF4BA3">
      <w:pPr>
        <w:pStyle w:val="ListParagraph"/>
        <w:spacing w:after="0"/>
        <w:ind w:left="0"/>
        <w:rPr>
          <w:rFonts w:asciiTheme="majorHAnsi" w:hAnsiTheme="majorHAnsi"/>
        </w:rPr>
      </w:pPr>
      <w:r>
        <w:rPr>
          <w:rFonts w:asciiTheme="majorHAnsi" w:hAnsiTheme="majorHAnsi"/>
        </w:rPr>
        <w:t>1 = No BMPs are used and stormwater pollution is likely</w:t>
      </w:r>
    </w:p>
    <w:p w14:paraId="7A06282D" w14:textId="77777777" w:rsidR="00EF4BA3" w:rsidRDefault="00EF4BA3" w:rsidP="00EF4BA3">
      <w:pPr>
        <w:spacing w:after="0"/>
        <w:rPr>
          <w:rFonts w:asciiTheme="majorHAnsi" w:hAnsiTheme="majorHAnsi"/>
        </w:rPr>
      </w:pPr>
      <w:r w:rsidRPr="00EF4BA3">
        <w:rPr>
          <w:rFonts w:asciiTheme="majorHAnsi" w:hAnsiTheme="majorHAnsi"/>
        </w:rPr>
        <w:t>2</w:t>
      </w:r>
      <w:r>
        <w:rPr>
          <w:rFonts w:asciiTheme="majorHAnsi" w:hAnsiTheme="majorHAnsi"/>
        </w:rPr>
        <w:t xml:space="preserve"> </w:t>
      </w:r>
      <w:r w:rsidRPr="00EF4BA3">
        <w:rPr>
          <w:rFonts w:asciiTheme="majorHAnsi" w:hAnsiTheme="majorHAnsi"/>
        </w:rPr>
        <w:t>= Some BMPs are used, but not effective</w:t>
      </w:r>
    </w:p>
    <w:p w14:paraId="5940449A" w14:textId="77777777" w:rsidR="00EF4BA3" w:rsidRPr="00EF4BA3" w:rsidRDefault="00EF4BA3" w:rsidP="00EF4BA3">
      <w:pPr>
        <w:spacing w:after="0"/>
        <w:rPr>
          <w:rFonts w:asciiTheme="majorHAnsi" w:hAnsiTheme="majorHAnsi"/>
        </w:rPr>
      </w:pPr>
      <w:r w:rsidRPr="00EF4BA3">
        <w:rPr>
          <w:rFonts w:asciiTheme="majorHAnsi" w:hAnsiTheme="majorHAnsi"/>
        </w:rPr>
        <w:t>3</w:t>
      </w:r>
      <w:r>
        <w:rPr>
          <w:rFonts w:asciiTheme="majorHAnsi" w:hAnsiTheme="majorHAnsi"/>
        </w:rPr>
        <w:t xml:space="preserve"> </w:t>
      </w:r>
      <w:r w:rsidRPr="00EF4BA3">
        <w:rPr>
          <w:rFonts w:asciiTheme="majorHAnsi" w:hAnsiTheme="majorHAnsi"/>
        </w:rPr>
        <w:t>= Some BMPs are used and moderately effective</w:t>
      </w:r>
    </w:p>
    <w:p w14:paraId="1194A456" w14:textId="77777777" w:rsidR="00EF4BA3" w:rsidRDefault="00EF4BA3" w:rsidP="00EF4BA3">
      <w:pPr>
        <w:spacing w:after="0"/>
      </w:pPr>
      <w:r>
        <w:t>4 = Source control BMPs are used and very effective, but structural BMP are needed</w:t>
      </w:r>
    </w:p>
    <w:p w14:paraId="0E71294C" w14:textId="77777777" w:rsidR="00EF4BA3" w:rsidRPr="00EF4BA3" w:rsidRDefault="00EF4BA3" w:rsidP="00EF4BA3">
      <w:r>
        <w:t>5 = All necessary BMPs are in place and effective</w:t>
      </w:r>
    </w:p>
    <w:p w14:paraId="264A08FA" w14:textId="77777777" w:rsidR="00996147" w:rsidRDefault="00420A7E" w:rsidP="00420A7E">
      <w:pPr>
        <w:pStyle w:val="ListParagraph"/>
        <w:ind w:left="0"/>
        <w:jc w:val="both"/>
        <w:rPr>
          <w:rFonts w:asciiTheme="majorHAnsi" w:hAnsiTheme="majorHAnsi"/>
        </w:rPr>
      </w:pPr>
      <w:r>
        <w:rPr>
          <w:rFonts w:asciiTheme="majorHAnsi" w:hAnsiTheme="majorHAnsi"/>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47136D" w14:textId="77777777" w:rsidR="00996147" w:rsidRPr="00996147" w:rsidRDefault="00996147" w:rsidP="00996147">
      <w:pPr>
        <w:pStyle w:val="ListParagraph"/>
        <w:ind w:left="0" w:firstLine="270"/>
        <w:jc w:val="center"/>
        <w:rPr>
          <w:rFonts w:asciiTheme="majorHAnsi" w:hAnsiTheme="majorHAnsi"/>
        </w:rPr>
      </w:pPr>
    </w:p>
    <w:p w14:paraId="1EC0DD58" w14:textId="77777777" w:rsidR="006C4BA9" w:rsidRDefault="006C4BA9" w:rsidP="00B81CA5">
      <w:pPr>
        <w:pStyle w:val="ListParagraph"/>
        <w:ind w:left="0" w:firstLine="270"/>
        <w:jc w:val="both"/>
        <w:rPr>
          <w:rFonts w:asciiTheme="majorHAnsi" w:hAnsiTheme="majorHAnsi"/>
          <w:i/>
        </w:rPr>
      </w:pPr>
      <w:r>
        <w:rPr>
          <w:rFonts w:asciiTheme="majorHAnsi" w:hAnsiTheme="majorHAnsi"/>
          <w:i/>
        </w:rPr>
        <w:t>Perform annual assessments and document the activity.</w:t>
      </w:r>
    </w:p>
    <w:p w14:paraId="67F83AE8" w14:textId="77777777" w:rsidR="006C4BA9" w:rsidRPr="006C4BA9" w:rsidRDefault="006C4BA9" w:rsidP="00B81CA5">
      <w:pPr>
        <w:pStyle w:val="ListParagraph"/>
        <w:ind w:left="0" w:firstLine="270"/>
        <w:jc w:val="both"/>
        <w:rPr>
          <w:rFonts w:asciiTheme="majorHAnsi" w:hAnsiTheme="majorHAnsi"/>
        </w:rPr>
      </w:pPr>
    </w:p>
    <w:sectPr w:rsidR="006C4BA9" w:rsidRPr="006C4B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915D2" w14:textId="77777777" w:rsidR="00253F0A" w:rsidRDefault="00253F0A" w:rsidP="00AB066D">
      <w:pPr>
        <w:spacing w:after="0" w:line="240" w:lineRule="auto"/>
      </w:pPr>
      <w:r>
        <w:separator/>
      </w:r>
    </w:p>
  </w:endnote>
  <w:endnote w:type="continuationSeparator" w:id="0">
    <w:p w14:paraId="69411407" w14:textId="77777777" w:rsidR="00253F0A" w:rsidRDefault="00253F0A" w:rsidP="00AB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365F91" w:themeColor="accent1" w:themeShade="BF"/>
      </w:rPr>
      <w:id w:val="843208539"/>
      <w:docPartObj>
        <w:docPartGallery w:val="Page Numbers (Bottom of Page)"/>
        <w:docPartUnique/>
      </w:docPartObj>
    </w:sdtPr>
    <w:sdtEndPr/>
    <w:sdtContent>
      <w:sdt>
        <w:sdtPr>
          <w:rPr>
            <w:color w:val="365F91" w:themeColor="accent1" w:themeShade="BF"/>
          </w:rPr>
          <w:id w:val="860082579"/>
          <w:docPartObj>
            <w:docPartGallery w:val="Page Numbers (Top of Page)"/>
            <w:docPartUnique/>
          </w:docPartObj>
        </w:sdtPr>
        <w:sdtEndPr/>
        <w:sdtContent>
          <w:p w14:paraId="1864E8E5" w14:textId="3AAB1892" w:rsidR="009239CA" w:rsidRPr="00FD66C8" w:rsidRDefault="00FD66C8" w:rsidP="00FD66C8">
            <w:pPr>
              <w:pStyle w:val="Footer"/>
              <w:jc w:val="both"/>
              <w:rPr>
                <w:color w:val="365F91" w:themeColor="accent1" w:themeShade="BF"/>
              </w:rPr>
            </w:pPr>
            <w:r>
              <w:rPr>
                <w:smallCaps/>
                <w:noProof/>
                <w:color w:val="3366CC"/>
                <w:sz w:val="28"/>
                <w:szCs w:val="28"/>
              </w:rPr>
              <mc:AlternateContent>
                <mc:Choice Requires="wps">
                  <w:drawing>
                    <wp:anchor distT="0" distB="0" distL="114300" distR="114300" simplePos="0" relativeHeight="251657728" behindDoc="0" locked="0" layoutInCell="1" allowOverlap="1" wp14:anchorId="40D2A629" wp14:editId="07E40CC9">
                      <wp:simplePos x="0" y="0"/>
                      <wp:positionH relativeFrom="column">
                        <wp:posOffset>0</wp:posOffset>
                      </wp:positionH>
                      <wp:positionV relativeFrom="paragraph">
                        <wp:posOffset>-18151</wp:posOffset>
                      </wp:positionV>
                      <wp:extent cx="5908675" cy="45085"/>
                      <wp:effectExtent l="0" t="0" r="0" b="0"/>
                      <wp:wrapNone/>
                      <wp:docPr id="2" name="Rectangle 2"/>
                      <wp:cNvGraphicFramePr/>
                      <a:graphic xmlns:a="http://schemas.openxmlformats.org/drawingml/2006/main">
                        <a:graphicData uri="http://schemas.microsoft.com/office/word/2010/wordprocessingShape">
                          <wps:wsp>
                            <wps:cNvSpPr/>
                            <wps:spPr>
                              <a:xfrm>
                                <a:off x="0" y="0"/>
                                <a:ext cx="5908675" cy="45085"/>
                              </a:xfrm>
                              <a:prstGeom prst="rect">
                                <a:avLst/>
                              </a:prstGeom>
                              <a:solidFill>
                                <a:schemeClr val="accent1">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3634A" id="Rectangle 2" o:spid="_x0000_s1026" style="position:absolute;margin-left:0;margin-top:-1.45pt;width:465.25pt;height:3.5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" fillcolor="#95b3d7 [1940]" stroked="f" strokeweight="2pt"/>
                  </w:pict>
                </mc:Fallback>
              </mc:AlternateContent>
            </w:r>
            <w:r w:rsidRPr="00FD66C8">
              <w:rPr>
                <w:smallCaps/>
                <w:color w:val="365F91" w:themeColor="accent1" w:themeShade="BF"/>
                <w:sz w:val="28"/>
                <w:szCs w:val="28"/>
              </w:rPr>
              <w:t xml:space="preserve">Prepared </w:t>
            </w:r>
            <w:r>
              <w:rPr>
                <w:smallCaps/>
                <w:color w:val="365F91" w:themeColor="accent1" w:themeShade="BF"/>
                <w:sz w:val="28"/>
                <w:szCs w:val="28"/>
              </w:rPr>
              <w:t xml:space="preserve">by INCOG </w:t>
            </w:r>
            <w:r w:rsidRPr="00FD66C8">
              <w:rPr>
                <w:smallCaps/>
                <w:color w:val="365F91" w:themeColor="accent1" w:themeShade="BF"/>
                <w:sz w:val="28"/>
                <w:szCs w:val="28"/>
              </w:rPr>
              <w:t>for Green Country Stormwater Alliance (GCSA)</w:t>
            </w:r>
            <w:r w:rsidRPr="00FD66C8">
              <w:rPr>
                <w:smallCaps/>
                <w:noProof/>
                <w:color w:val="3366CC"/>
                <w:sz w:val="28"/>
                <w:szCs w:val="28"/>
              </w:rPr>
              <w:t xml:space="preserve"> </w:t>
            </w:r>
            <w:r w:rsidRPr="00FD66C8">
              <w:rPr>
                <w:smallCaps/>
                <w:color w:val="365F91" w:themeColor="accent1" w:themeShade="BF"/>
                <w:sz w:val="28"/>
                <w:szCs w:val="28"/>
              </w:rPr>
              <w:tab/>
            </w:r>
            <w:r w:rsidR="009239CA" w:rsidRPr="00FD66C8">
              <w:rPr>
                <w:color w:val="365F91" w:themeColor="accent1" w:themeShade="BF"/>
              </w:rPr>
              <w:t xml:space="preserve">Page </w:t>
            </w:r>
            <w:r w:rsidR="009239CA" w:rsidRPr="00FD66C8">
              <w:rPr>
                <w:b/>
                <w:bCs/>
                <w:color w:val="365F91" w:themeColor="accent1" w:themeShade="BF"/>
                <w:sz w:val="24"/>
                <w:szCs w:val="24"/>
              </w:rPr>
              <w:fldChar w:fldCharType="begin"/>
            </w:r>
            <w:r w:rsidR="009239CA" w:rsidRPr="00FD66C8">
              <w:rPr>
                <w:b/>
                <w:bCs/>
                <w:color w:val="365F91" w:themeColor="accent1" w:themeShade="BF"/>
              </w:rPr>
              <w:instrText xml:space="preserve"> PAGE </w:instrText>
            </w:r>
            <w:r w:rsidR="009239CA" w:rsidRPr="00FD66C8">
              <w:rPr>
                <w:b/>
                <w:bCs/>
                <w:color w:val="365F91" w:themeColor="accent1" w:themeShade="BF"/>
                <w:sz w:val="24"/>
                <w:szCs w:val="24"/>
              </w:rPr>
              <w:fldChar w:fldCharType="separate"/>
            </w:r>
            <w:r w:rsidR="00000825" w:rsidRPr="00FD66C8">
              <w:rPr>
                <w:b/>
                <w:bCs/>
                <w:noProof/>
                <w:color w:val="365F91" w:themeColor="accent1" w:themeShade="BF"/>
              </w:rPr>
              <w:t>15</w:t>
            </w:r>
            <w:r w:rsidR="009239CA" w:rsidRPr="00FD66C8">
              <w:rPr>
                <w:b/>
                <w:bCs/>
                <w:color w:val="365F91" w:themeColor="accent1" w:themeShade="BF"/>
                <w:sz w:val="24"/>
                <w:szCs w:val="24"/>
              </w:rPr>
              <w:fldChar w:fldCharType="end"/>
            </w:r>
            <w:r w:rsidR="009239CA" w:rsidRPr="00FD66C8">
              <w:rPr>
                <w:color w:val="365F91" w:themeColor="accent1" w:themeShade="BF"/>
              </w:rPr>
              <w:t xml:space="preserve"> of </w:t>
            </w:r>
            <w:r w:rsidR="009239CA" w:rsidRPr="00FD66C8">
              <w:rPr>
                <w:b/>
                <w:bCs/>
                <w:color w:val="365F91" w:themeColor="accent1" w:themeShade="BF"/>
                <w:sz w:val="24"/>
                <w:szCs w:val="24"/>
              </w:rPr>
              <w:fldChar w:fldCharType="begin"/>
            </w:r>
            <w:r w:rsidR="009239CA" w:rsidRPr="00FD66C8">
              <w:rPr>
                <w:b/>
                <w:bCs/>
                <w:color w:val="365F91" w:themeColor="accent1" w:themeShade="BF"/>
              </w:rPr>
              <w:instrText xml:space="preserve"> NUMPAGES  </w:instrText>
            </w:r>
            <w:r w:rsidR="009239CA" w:rsidRPr="00FD66C8">
              <w:rPr>
                <w:b/>
                <w:bCs/>
                <w:color w:val="365F91" w:themeColor="accent1" w:themeShade="BF"/>
                <w:sz w:val="24"/>
                <w:szCs w:val="24"/>
              </w:rPr>
              <w:fldChar w:fldCharType="separate"/>
            </w:r>
            <w:r w:rsidR="00000825" w:rsidRPr="00FD66C8">
              <w:rPr>
                <w:b/>
                <w:bCs/>
                <w:noProof/>
                <w:color w:val="365F91" w:themeColor="accent1" w:themeShade="BF"/>
              </w:rPr>
              <w:t>20</w:t>
            </w:r>
            <w:r w:rsidR="009239CA" w:rsidRPr="00FD66C8">
              <w:rPr>
                <w:b/>
                <w:bCs/>
                <w:color w:val="365F91" w:themeColor="accent1" w:themeShade="BF"/>
                <w:sz w:val="24"/>
                <w:szCs w:val="24"/>
              </w:rPr>
              <w:fldChar w:fldCharType="end"/>
            </w:r>
          </w:p>
        </w:sdtContent>
      </w:sdt>
    </w:sdtContent>
  </w:sdt>
  <w:p w14:paraId="724749E4" w14:textId="77777777" w:rsidR="009239CA" w:rsidRDefault="00923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E4106" w14:textId="77777777" w:rsidR="00253F0A" w:rsidRDefault="00253F0A" w:rsidP="00AB066D">
      <w:pPr>
        <w:spacing w:after="0" w:line="240" w:lineRule="auto"/>
      </w:pPr>
      <w:r>
        <w:separator/>
      </w:r>
    </w:p>
  </w:footnote>
  <w:footnote w:type="continuationSeparator" w:id="0">
    <w:p w14:paraId="094C2CCD" w14:textId="77777777" w:rsidR="00253F0A" w:rsidRDefault="00253F0A" w:rsidP="00AB0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1AADB" w14:textId="19FBD70B" w:rsidR="00FD66C8" w:rsidRPr="00A132A9" w:rsidRDefault="00FD66C8" w:rsidP="00FD66C8">
    <w:pPr>
      <w:spacing w:after="0" w:line="240" w:lineRule="atLeast"/>
      <w:jc w:val="both"/>
      <w:rPr>
        <w:i/>
        <w:iCs/>
        <w:caps/>
        <w:color w:val="4F81BD" w:themeColor="accent1"/>
        <w:spacing w:val="20"/>
        <w:sz w:val="26"/>
        <w:szCs w:val="26"/>
      </w:rPr>
    </w:pPr>
    <w:r>
      <w:rPr>
        <w:noProof/>
      </w:rPr>
      <mc:AlternateContent>
        <mc:Choice Requires="wps">
          <w:drawing>
            <wp:anchor distT="0" distB="0" distL="114300" distR="114300" simplePos="0" relativeHeight="251661824" behindDoc="0" locked="0" layoutInCell="1" allowOverlap="1" wp14:anchorId="47AECC0D" wp14:editId="0443BAA4">
              <wp:simplePos x="0" y="0"/>
              <wp:positionH relativeFrom="column">
                <wp:posOffset>-336430</wp:posOffset>
              </wp:positionH>
              <wp:positionV relativeFrom="paragraph">
                <wp:posOffset>-163902</wp:posOffset>
              </wp:positionV>
              <wp:extent cx="6667500" cy="82822"/>
              <wp:effectExtent l="0" t="0" r="0" b="0"/>
              <wp:wrapNone/>
              <wp:docPr id="199" name="Rectangle 199"/>
              <wp:cNvGraphicFramePr/>
              <a:graphic xmlns:a="http://schemas.openxmlformats.org/drawingml/2006/main">
                <a:graphicData uri="http://schemas.microsoft.com/office/word/2010/wordprocessingShape">
                  <wps:wsp>
                    <wps:cNvSpPr/>
                    <wps:spPr>
                      <a:xfrm>
                        <a:off x="0" y="0"/>
                        <a:ext cx="6667500" cy="82822"/>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CCE72A" w14:textId="77777777" w:rsidR="00FD66C8" w:rsidRDefault="00FD66C8" w:rsidP="00FD66C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ECC0D" id="Rectangle 199" o:spid="_x0000_s1027" style="position:absolute;left:0;text-align:left;margin-left:-26.5pt;margin-top:-12.9pt;width:525pt;height:6.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" fillcolor="#95b3d7 [1940]" stroked="f" strokeweight="2pt">
              <v:textbox>
                <w:txbxContent>
                  <w:p w14:paraId="11CCE72A" w14:textId="77777777" w:rsidR="00FD66C8" w:rsidRDefault="00FD66C8" w:rsidP="00FD66C8">
                    <w:pPr>
                      <w:jc w:val="center"/>
                      <w:rPr>
                        <w:rFonts w:asciiTheme="majorHAnsi" w:eastAsiaTheme="majorEastAsia" w:hAnsiTheme="majorHAnsi" w:cstheme="majorBidi"/>
                        <w:color w:val="FFFFFF" w:themeColor="background1"/>
                        <w:sz w:val="24"/>
                        <w:szCs w:val="28"/>
                      </w:rPr>
                    </w:pPr>
                  </w:p>
                </w:txbxContent>
              </v:textbox>
            </v:rect>
          </w:pict>
        </mc:Fallback>
      </mc:AlternateContent>
    </w:r>
    <w:r w:rsidRPr="00A132A9">
      <w:rPr>
        <w:i/>
        <w:iCs/>
        <w:caps/>
        <w:color w:val="4F81BD" w:themeColor="accent1"/>
        <w:spacing w:val="20"/>
        <w:sz w:val="26"/>
        <w:szCs w:val="26"/>
      </w:rPr>
      <w:t>GCSA Guidance Document</w:t>
    </w:r>
    <w:r w:rsidRPr="00A132A9">
      <w:rPr>
        <w:i/>
        <w:iCs/>
        <w:caps/>
        <w:color w:val="4F81BD" w:themeColor="accent1"/>
        <w:spacing w:val="20"/>
        <w:sz w:val="26"/>
        <w:szCs w:val="26"/>
      </w:rPr>
      <w:tab/>
    </w:r>
    <w:r w:rsidRPr="00A132A9">
      <w:rPr>
        <w:i/>
        <w:iCs/>
        <w:caps/>
        <w:color w:val="4F81BD" w:themeColor="accent1"/>
        <w:spacing w:val="20"/>
        <w:sz w:val="26"/>
        <w:szCs w:val="26"/>
      </w:rPr>
      <w:tab/>
    </w:r>
    <w:r w:rsidRPr="00A132A9">
      <w:rPr>
        <w:i/>
        <w:iCs/>
        <w:caps/>
        <w:color w:val="4F81BD" w:themeColor="accent1"/>
        <w:spacing w:val="20"/>
        <w:sz w:val="26"/>
        <w:szCs w:val="26"/>
      </w:rPr>
      <w:tab/>
    </w:r>
    <w:r w:rsidRPr="00A132A9">
      <w:rPr>
        <w:i/>
        <w:iCs/>
        <w:caps/>
        <w:color w:val="4F81BD" w:themeColor="accent1"/>
        <w:spacing w:val="20"/>
        <w:sz w:val="26"/>
        <w:szCs w:val="26"/>
      </w:rPr>
      <w:tab/>
    </w:r>
    <w:r w:rsidRPr="00A132A9">
      <w:rPr>
        <w:i/>
        <w:iCs/>
        <w:caps/>
        <w:color w:val="4F81BD" w:themeColor="accent1"/>
        <w:spacing w:val="20"/>
        <w:sz w:val="26"/>
        <w:szCs w:val="26"/>
      </w:rPr>
      <w:tab/>
    </w:r>
    <w:r w:rsidRPr="00A132A9">
      <w:rPr>
        <w:i/>
        <w:iCs/>
        <w:caps/>
        <w:color w:val="4F81BD" w:themeColor="accent1"/>
        <w:spacing w:val="20"/>
        <w:sz w:val="26"/>
        <w:szCs w:val="26"/>
      </w:rPr>
      <w:tab/>
    </w:r>
    <w:r>
      <w:rPr>
        <w:i/>
        <w:iCs/>
        <w:caps/>
        <w:color w:val="4F81BD" w:themeColor="accent1"/>
        <w:spacing w:val="20"/>
        <w:sz w:val="26"/>
        <w:szCs w:val="26"/>
      </w:rPr>
      <w:t>fEBRUARY</w:t>
    </w:r>
    <w:r w:rsidRPr="00A132A9">
      <w:rPr>
        <w:i/>
        <w:iCs/>
        <w:caps/>
        <w:color w:val="4F81BD" w:themeColor="accent1"/>
        <w:spacing w:val="20"/>
        <w:sz w:val="26"/>
        <w:szCs w:val="26"/>
      </w:rPr>
      <w:t xml:space="preserve"> 20</w:t>
    </w:r>
    <w:r w:rsidR="004D5BAB">
      <w:rPr>
        <w:i/>
        <w:iCs/>
        <w:caps/>
        <w:color w:val="4F81BD" w:themeColor="accent1"/>
        <w:spacing w:val="20"/>
        <w:sz w:val="26"/>
        <w:szCs w:val="26"/>
      </w:rPr>
      <w:t>20</w:t>
    </w:r>
  </w:p>
  <w:p w14:paraId="77068085" w14:textId="1501A4F3" w:rsidR="009239CA" w:rsidRPr="00FD66C8" w:rsidRDefault="009239CA" w:rsidP="00FD6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24DA"/>
    <w:multiLevelType w:val="hybridMultilevel"/>
    <w:tmpl w:val="ED2A1386"/>
    <w:lvl w:ilvl="0" w:tplc="A9E08738">
      <w:start w:val="1"/>
      <w:numFmt w:val="bullet"/>
      <w:lvlText w:val=""/>
      <w:lvlJc w:val="left"/>
      <w:pPr>
        <w:ind w:left="720" w:hanging="360"/>
      </w:pPr>
      <w:rPr>
        <w:rFonts w:ascii="Wingdings" w:hAnsi="Wingdings" w:hint="default"/>
        <w:color w:val="00B05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21F69"/>
    <w:multiLevelType w:val="multilevel"/>
    <w:tmpl w:val="6B2251B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CF66C3E"/>
    <w:multiLevelType w:val="hybridMultilevel"/>
    <w:tmpl w:val="095E96D0"/>
    <w:lvl w:ilvl="0" w:tplc="A9E08738">
      <w:start w:val="1"/>
      <w:numFmt w:val="bullet"/>
      <w:lvlText w:val=""/>
      <w:lvlJc w:val="left"/>
      <w:pPr>
        <w:ind w:left="720" w:hanging="360"/>
      </w:pPr>
      <w:rPr>
        <w:rFonts w:ascii="Wingdings" w:hAnsi="Wingdings" w:hint="default"/>
        <w:color w:val="00B05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45BBC"/>
    <w:multiLevelType w:val="hybridMultilevel"/>
    <w:tmpl w:val="F718F752"/>
    <w:lvl w:ilvl="0" w:tplc="909054B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56278"/>
    <w:multiLevelType w:val="hybridMultilevel"/>
    <w:tmpl w:val="E3D26B1E"/>
    <w:lvl w:ilvl="0" w:tplc="B56ED2CA">
      <w:start w:val="1"/>
      <w:numFmt w:val="bullet"/>
      <w:lvlText w:val=""/>
      <w:lvlJc w:val="left"/>
      <w:pPr>
        <w:ind w:left="990" w:hanging="360"/>
      </w:pPr>
      <w:rPr>
        <w:rFonts w:ascii="Wingdings" w:hAnsi="Wingdings" w:hint="default"/>
        <w:color w:val="00B05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68E6ABD"/>
    <w:multiLevelType w:val="multilevel"/>
    <w:tmpl w:val="5B2E5FB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E69608C"/>
    <w:multiLevelType w:val="hybridMultilevel"/>
    <w:tmpl w:val="B3D8F77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AE41730"/>
    <w:multiLevelType w:val="hybridMultilevel"/>
    <w:tmpl w:val="DECA9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D7B6C"/>
    <w:multiLevelType w:val="hybridMultilevel"/>
    <w:tmpl w:val="E91460C4"/>
    <w:lvl w:ilvl="0" w:tplc="B56ED2CA">
      <w:start w:val="1"/>
      <w:numFmt w:val="bullet"/>
      <w:lvlText w:val=""/>
      <w:lvlJc w:val="left"/>
      <w:pPr>
        <w:ind w:left="990" w:hanging="360"/>
      </w:pPr>
      <w:rPr>
        <w:rFonts w:ascii="Wingdings" w:hAnsi="Wingdings" w:hint="default"/>
        <w:color w:val="00B05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382E7344"/>
    <w:multiLevelType w:val="hybridMultilevel"/>
    <w:tmpl w:val="93907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657B1"/>
    <w:multiLevelType w:val="hybridMultilevel"/>
    <w:tmpl w:val="E6D6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30D81"/>
    <w:multiLevelType w:val="hybridMultilevel"/>
    <w:tmpl w:val="37BC7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F0792"/>
    <w:multiLevelType w:val="hybridMultilevel"/>
    <w:tmpl w:val="1DC694EA"/>
    <w:lvl w:ilvl="0" w:tplc="B56ED2CA">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D2222"/>
    <w:multiLevelType w:val="hybridMultilevel"/>
    <w:tmpl w:val="C7386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5009F"/>
    <w:multiLevelType w:val="hybridMultilevel"/>
    <w:tmpl w:val="5FB29B6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35628E0"/>
    <w:multiLevelType w:val="hybridMultilevel"/>
    <w:tmpl w:val="B6AA0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050BE"/>
    <w:multiLevelType w:val="hybridMultilevel"/>
    <w:tmpl w:val="AACCD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D1C88"/>
    <w:multiLevelType w:val="hybridMultilevel"/>
    <w:tmpl w:val="120E0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37D5E"/>
    <w:multiLevelType w:val="hybridMultilevel"/>
    <w:tmpl w:val="A0125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020A8"/>
    <w:multiLevelType w:val="hybridMultilevel"/>
    <w:tmpl w:val="E25C8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A6C8F"/>
    <w:multiLevelType w:val="hybridMultilevel"/>
    <w:tmpl w:val="BBC05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246BF"/>
    <w:multiLevelType w:val="hybridMultilevel"/>
    <w:tmpl w:val="75D87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FF4994"/>
    <w:multiLevelType w:val="hybridMultilevel"/>
    <w:tmpl w:val="DF4E5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10"/>
  </w:num>
  <w:num w:numId="5">
    <w:abstractNumId w:val="3"/>
  </w:num>
  <w:num w:numId="6">
    <w:abstractNumId w:val="4"/>
  </w:num>
  <w:num w:numId="7">
    <w:abstractNumId w:val="12"/>
  </w:num>
  <w:num w:numId="8">
    <w:abstractNumId w:val="0"/>
  </w:num>
  <w:num w:numId="9">
    <w:abstractNumId w:val="2"/>
  </w:num>
  <w:num w:numId="10">
    <w:abstractNumId w:val="14"/>
  </w:num>
  <w:num w:numId="11">
    <w:abstractNumId w:val="6"/>
  </w:num>
  <w:num w:numId="12">
    <w:abstractNumId w:val="9"/>
  </w:num>
  <w:num w:numId="13">
    <w:abstractNumId w:val="22"/>
  </w:num>
  <w:num w:numId="14">
    <w:abstractNumId w:val="18"/>
  </w:num>
  <w:num w:numId="15">
    <w:abstractNumId w:val="11"/>
  </w:num>
  <w:num w:numId="16">
    <w:abstractNumId w:val="19"/>
  </w:num>
  <w:num w:numId="17">
    <w:abstractNumId w:val="7"/>
  </w:num>
  <w:num w:numId="18">
    <w:abstractNumId w:val="16"/>
  </w:num>
  <w:num w:numId="19">
    <w:abstractNumId w:val="21"/>
  </w:num>
  <w:num w:numId="20">
    <w:abstractNumId w:val="20"/>
  </w:num>
  <w:num w:numId="21">
    <w:abstractNumId w:val="13"/>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1A"/>
    <w:rsid w:val="00000825"/>
    <w:rsid w:val="000313BE"/>
    <w:rsid w:val="00052B1F"/>
    <w:rsid w:val="0007513C"/>
    <w:rsid w:val="000837FE"/>
    <w:rsid w:val="00086447"/>
    <w:rsid w:val="000B18BE"/>
    <w:rsid w:val="000B3177"/>
    <w:rsid w:val="000B4BE8"/>
    <w:rsid w:val="000E1750"/>
    <w:rsid w:val="00116CB2"/>
    <w:rsid w:val="00135A56"/>
    <w:rsid w:val="00143349"/>
    <w:rsid w:val="0015450D"/>
    <w:rsid w:val="00162FCA"/>
    <w:rsid w:val="00170EAE"/>
    <w:rsid w:val="00173985"/>
    <w:rsid w:val="0018494C"/>
    <w:rsid w:val="001C0B8F"/>
    <w:rsid w:val="001D0B26"/>
    <w:rsid w:val="001D51A2"/>
    <w:rsid w:val="001F092C"/>
    <w:rsid w:val="001F09E0"/>
    <w:rsid w:val="00217141"/>
    <w:rsid w:val="0022750D"/>
    <w:rsid w:val="00253F0A"/>
    <w:rsid w:val="00265A4B"/>
    <w:rsid w:val="00287E71"/>
    <w:rsid w:val="00292B9B"/>
    <w:rsid w:val="002B6388"/>
    <w:rsid w:val="002D236D"/>
    <w:rsid w:val="002F1AE5"/>
    <w:rsid w:val="002F31B7"/>
    <w:rsid w:val="00300C0D"/>
    <w:rsid w:val="00357B39"/>
    <w:rsid w:val="0036451A"/>
    <w:rsid w:val="00376EC4"/>
    <w:rsid w:val="00377378"/>
    <w:rsid w:val="00384856"/>
    <w:rsid w:val="00396035"/>
    <w:rsid w:val="003B22D7"/>
    <w:rsid w:val="003D34E5"/>
    <w:rsid w:val="003E1FF1"/>
    <w:rsid w:val="003E25C3"/>
    <w:rsid w:val="003E501B"/>
    <w:rsid w:val="00405814"/>
    <w:rsid w:val="004119DF"/>
    <w:rsid w:val="00420A7E"/>
    <w:rsid w:val="00422FBF"/>
    <w:rsid w:val="00431F5B"/>
    <w:rsid w:val="0043790B"/>
    <w:rsid w:val="00455743"/>
    <w:rsid w:val="00456A78"/>
    <w:rsid w:val="00456AA3"/>
    <w:rsid w:val="004A4A0A"/>
    <w:rsid w:val="004B569B"/>
    <w:rsid w:val="004C433E"/>
    <w:rsid w:val="004C5F4A"/>
    <w:rsid w:val="004D5BAB"/>
    <w:rsid w:val="004E03B5"/>
    <w:rsid w:val="00501848"/>
    <w:rsid w:val="005166D9"/>
    <w:rsid w:val="00532BBE"/>
    <w:rsid w:val="0054460C"/>
    <w:rsid w:val="005470EE"/>
    <w:rsid w:val="005519BA"/>
    <w:rsid w:val="00567D7C"/>
    <w:rsid w:val="00576082"/>
    <w:rsid w:val="00585909"/>
    <w:rsid w:val="005A4E8E"/>
    <w:rsid w:val="005F049C"/>
    <w:rsid w:val="005F297E"/>
    <w:rsid w:val="005F515E"/>
    <w:rsid w:val="005F54F3"/>
    <w:rsid w:val="00623096"/>
    <w:rsid w:val="006445B2"/>
    <w:rsid w:val="00644DD4"/>
    <w:rsid w:val="0064508C"/>
    <w:rsid w:val="006524D0"/>
    <w:rsid w:val="00655F99"/>
    <w:rsid w:val="0066096B"/>
    <w:rsid w:val="00661591"/>
    <w:rsid w:val="00663C18"/>
    <w:rsid w:val="00664473"/>
    <w:rsid w:val="00675358"/>
    <w:rsid w:val="00693E01"/>
    <w:rsid w:val="00695972"/>
    <w:rsid w:val="006A00EC"/>
    <w:rsid w:val="006A0688"/>
    <w:rsid w:val="006A109A"/>
    <w:rsid w:val="006C4BA9"/>
    <w:rsid w:val="006C7203"/>
    <w:rsid w:val="006D5DF5"/>
    <w:rsid w:val="007002C5"/>
    <w:rsid w:val="00701CF3"/>
    <w:rsid w:val="00705298"/>
    <w:rsid w:val="00723129"/>
    <w:rsid w:val="007361B8"/>
    <w:rsid w:val="007366D8"/>
    <w:rsid w:val="00737792"/>
    <w:rsid w:val="00773C27"/>
    <w:rsid w:val="00784F0B"/>
    <w:rsid w:val="00792CC3"/>
    <w:rsid w:val="007B68E9"/>
    <w:rsid w:val="007F7105"/>
    <w:rsid w:val="00814AFB"/>
    <w:rsid w:val="0081608B"/>
    <w:rsid w:val="00860E8E"/>
    <w:rsid w:val="0088665D"/>
    <w:rsid w:val="00887208"/>
    <w:rsid w:val="008E0C56"/>
    <w:rsid w:val="0091442B"/>
    <w:rsid w:val="0092064E"/>
    <w:rsid w:val="009209D1"/>
    <w:rsid w:val="009239CA"/>
    <w:rsid w:val="0093118A"/>
    <w:rsid w:val="00932BD8"/>
    <w:rsid w:val="00937159"/>
    <w:rsid w:val="009455B4"/>
    <w:rsid w:val="00955315"/>
    <w:rsid w:val="00975A81"/>
    <w:rsid w:val="00983D1A"/>
    <w:rsid w:val="00996147"/>
    <w:rsid w:val="009979D5"/>
    <w:rsid w:val="009B31C6"/>
    <w:rsid w:val="009C2709"/>
    <w:rsid w:val="009E2ECD"/>
    <w:rsid w:val="009E4D9C"/>
    <w:rsid w:val="00A069F7"/>
    <w:rsid w:val="00A202DA"/>
    <w:rsid w:val="00A2503A"/>
    <w:rsid w:val="00A56F88"/>
    <w:rsid w:val="00AB066D"/>
    <w:rsid w:val="00AB4207"/>
    <w:rsid w:val="00AB4834"/>
    <w:rsid w:val="00AF0814"/>
    <w:rsid w:val="00AF19C7"/>
    <w:rsid w:val="00B246A4"/>
    <w:rsid w:val="00B32C5D"/>
    <w:rsid w:val="00B46B2E"/>
    <w:rsid w:val="00B55703"/>
    <w:rsid w:val="00B73BD0"/>
    <w:rsid w:val="00B81CA5"/>
    <w:rsid w:val="00B838BB"/>
    <w:rsid w:val="00B9158F"/>
    <w:rsid w:val="00B916C8"/>
    <w:rsid w:val="00BF554A"/>
    <w:rsid w:val="00BF7CC4"/>
    <w:rsid w:val="00C03BD9"/>
    <w:rsid w:val="00C0631A"/>
    <w:rsid w:val="00C30C4B"/>
    <w:rsid w:val="00C30F8A"/>
    <w:rsid w:val="00C33D23"/>
    <w:rsid w:val="00C3472F"/>
    <w:rsid w:val="00C52FF4"/>
    <w:rsid w:val="00C55499"/>
    <w:rsid w:val="00C707CD"/>
    <w:rsid w:val="00C82385"/>
    <w:rsid w:val="00C839F5"/>
    <w:rsid w:val="00C90564"/>
    <w:rsid w:val="00C94278"/>
    <w:rsid w:val="00CA293F"/>
    <w:rsid w:val="00CB2930"/>
    <w:rsid w:val="00CC0D39"/>
    <w:rsid w:val="00CF2EF1"/>
    <w:rsid w:val="00D013B3"/>
    <w:rsid w:val="00D018DD"/>
    <w:rsid w:val="00D116A5"/>
    <w:rsid w:val="00D243D8"/>
    <w:rsid w:val="00D25B33"/>
    <w:rsid w:val="00D270D9"/>
    <w:rsid w:val="00D304B8"/>
    <w:rsid w:val="00D37DF8"/>
    <w:rsid w:val="00D40E44"/>
    <w:rsid w:val="00D93FAE"/>
    <w:rsid w:val="00DB0F8B"/>
    <w:rsid w:val="00DD11B2"/>
    <w:rsid w:val="00DF6DE1"/>
    <w:rsid w:val="00E036FB"/>
    <w:rsid w:val="00E52E95"/>
    <w:rsid w:val="00E54FEF"/>
    <w:rsid w:val="00E56B1B"/>
    <w:rsid w:val="00E60133"/>
    <w:rsid w:val="00E76F84"/>
    <w:rsid w:val="00E92027"/>
    <w:rsid w:val="00E92240"/>
    <w:rsid w:val="00E92272"/>
    <w:rsid w:val="00E97AA8"/>
    <w:rsid w:val="00EF4BA3"/>
    <w:rsid w:val="00F26909"/>
    <w:rsid w:val="00F435F5"/>
    <w:rsid w:val="00F57CF2"/>
    <w:rsid w:val="00F756CA"/>
    <w:rsid w:val="00F94786"/>
    <w:rsid w:val="00FA4467"/>
    <w:rsid w:val="00FD66C8"/>
    <w:rsid w:val="00FE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9FC8B"/>
  <w15:docId w15:val="{311DF0F7-6C50-4C4B-ACFB-A2D4538F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66D"/>
    <w:pPr>
      <w:ind w:left="720"/>
      <w:contextualSpacing/>
    </w:pPr>
  </w:style>
  <w:style w:type="paragraph" w:styleId="Header">
    <w:name w:val="header"/>
    <w:basedOn w:val="Normal"/>
    <w:link w:val="HeaderChar"/>
    <w:uiPriority w:val="99"/>
    <w:unhideWhenUsed/>
    <w:rsid w:val="00AB0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66D"/>
  </w:style>
  <w:style w:type="paragraph" w:styleId="Footer">
    <w:name w:val="footer"/>
    <w:basedOn w:val="Normal"/>
    <w:link w:val="FooterChar"/>
    <w:uiPriority w:val="99"/>
    <w:unhideWhenUsed/>
    <w:rsid w:val="00AB0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66D"/>
  </w:style>
  <w:style w:type="paragraph" w:styleId="BalloonText">
    <w:name w:val="Balloon Text"/>
    <w:basedOn w:val="Normal"/>
    <w:link w:val="BalloonTextChar"/>
    <w:uiPriority w:val="99"/>
    <w:semiHidden/>
    <w:unhideWhenUsed/>
    <w:rsid w:val="00AB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6090</Words>
  <Characters>34719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Vernon Seaman</dc:creator>
  <cp:lastModifiedBy>Richard Smith</cp:lastModifiedBy>
  <cp:revision>5</cp:revision>
  <dcterms:created xsi:type="dcterms:W3CDTF">2020-02-17T17:04:00Z</dcterms:created>
  <dcterms:modified xsi:type="dcterms:W3CDTF">2020-02-18T15:58:00Z</dcterms:modified>
</cp:coreProperties>
</file>